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E20F4B" w:rsidRDefault="00AD433C" w:rsidP="00AD433C">
            <w:pPr>
              <w:pStyle w:val="Title"/>
              <w:rPr>
                <w:sz w:val="44"/>
                <w:szCs w:val="44"/>
              </w:rPr>
            </w:pPr>
            <w:r w:rsidRPr="00E20F4B">
              <w:rPr>
                <w:sz w:val="44"/>
                <w:szCs w:val="44"/>
              </w:rPr>
              <w:t>November 15 2018</w:t>
            </w:r>
            <w:r w:rsidR="00E20F4B" w:rsidRPr="00E20F4B">
              <w:rPr>
                <w:sz w:val="44"/>
                <w:szCs w:val="44"/>
              </w:rPr>
              <w:t xml:space="preserve"> (Issue 1)</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E20F4B" w:rsidRDefault="00AD433C">
      <w:pPr>
        <w:pStyle w:val="Organization"/>
        <w:rPr>
          <w:sz w:val="56"/>
          <w:szCs w:val="56"/>
        </w:rPr>
      </w:pPr>
      <w:r w:rsidRPr="00E20F4B">
        <w:rPr>
          <w:sz w:val="56"/>
          <w:szCs w:val="56"/>
        </w:rPr>
        <w:t>H</w:t>
      </w:r>
      <w:r w:rsidR="00D32517" w:rsidRPr="00E20F4B">
        <w:rPr>
          <w:noProof/>
          <w:sz w:val="56"/>
          <w:szCs w:val="56"/>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extent cx="2002536" cy="1333688"/>
                                  <wp:effectExtent l="76200" t="76200" r="74295" b="762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02536" cy="133368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sdt>
                            <w:sdtPr>
                              <w:id w:val="-1023242815"/>
                              <w:placeholder>
                                <w:docPart w:val="FE42CE72370F4F43A00DEAB3F3E66C8C"/>
                              </w:placeholder>
                              <w:date w:fullDate="2018-11-24T00:00:00Z">
                                <w:dateFormat w:val="MMMM d"/>
                                <w:lid w:val="en-US"/>
                                <w:storeMappedDataAs w:val="dateTime"/>
                                <w:calendar w:val="gregorian"/>
                              </w:date>
                            </w:sdtPr>
                            <w:sdtEndPr/>
                            <w:sdtContent>
                              <w:p w:rsidR="005D5BF5" w:rsidRDefault="00AD433C">
                                <w:pPr>
                                  <w:pStyle w:val="Heading2"/>
                                </w:pPr>
                                <w:r>
                                  <w:t>November 24</w:t>
                                </w:r>
                              </w:p>
                            </w:sdtContent>
                          </w:sdt>
                          <w:p w:rsidR="0001669F" w:rsidRDefault="00AD433C" w:rsidP="0001669F">
                            <w:r>
                              <w:t>Mad Hatters Hot Chocolate Brunch 11-1pm</w:t>
                            </w:r>
                          </w:p>
                          <w:sdt>
                            <w:sdtPr>
                              <w:id w:val="1543165412"/>
                              <w:placeholder>
                                <w:docPart w:val="FE42CE72370F4F43A00DEAB3F3E66C8C"/>
                              </w:placeholder>
                              <w:date w:fullDate="2018-12-20T00:00:00Z">
                                <w:dateFormat w:val="MMMM d"/>
                                <w:lid w:val="en-US"/>
                                <w:storeMappedDataAs w:val="dateTime"/>
                                <w:calendar w:val="gregorian"/>
                              </w:date>
                            </w:sdtPr>
                            <w:sdtEndPr/>
                            <w:sdtContent>
                              <w:p w:rsidR="005D5BF5" w:rsidRDefault="004100DD">
                                <w:pPr>
                                  <w:pStyle w:val="Heading2"/>
                                </w:pPr>
                                <w:r>
                                  <w:t>December 20</w:t>
                                </w:r>
                              </w:p>
                            </w:sdtContent>
                          </w:sdt>
                          <w:p w:rsidR="005D5BF5" w:rsidRDefault="004100DD">
                            <w:r>
                              <w:t xml:space="preserve">FREE </w:t>
                            </w:r>
                            <w:r w:rsidR="001E34B5">
                              <w:t>Christmas Storytelling</w:t>
                            </w:r>
                            <w:r>
                              <w:t xml:space="preserve"> 10-11am</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2D6190">
                                  <w:pPr>
                                    <w:pStyle w:val="Heading1"/>
                                    <w:outlineLvl w:val="0"/>
                                  </w:pPr>
                                  <w:r>
                                    <w:t xml:space="preserve">Weekly </w:t>
                                  </w:r>
                                  <w:r w:rsidR="00A55D42">
                                    <w:t>Activities</w:t>
                                  </w:r>
                                </w:p>
                                <w:p w:rsidR="002D6190" w:rsidRDefault="002D6190" w:rsidP="002D6190">
                                  <w:r>
                                    <w:t xml:space="preserve">Monday 7.30pm </w:t>
                                  </w:r>
                                  <w:proofErr w:type="spellStart"/>
                                  <w:r>
                                    <w:t>Comhaltas</w:t>
                                  </w:r>
                                  <w:proofErr w:type="spellEnd"/>
                                  <w:r>
                                    <w:t xml:space="preserve"> Adult Music Classes</w:t>
                                  </w:r>
                                </w:p>
                                <w:p w:rsidR="002D6190" w:rsidRDefault="002D6190" w:rsidP="002D6190"/>
                                <w:p w:rsidR="002D6190" w:rsidRDefault="002D6190" w:rsidP="002D6190">
                                  <w:r>
                                    <w:t xml:space="preserve">Tuesday 11.00am </w:t>
                                  </w:r>
                                  <w:proofErr w:type="spellStart"/>
                                  <w:r w:rsidR="00A55D42">
                                    <w:t>Probus</w:t>
                                  </w:r>
                                  <w:proofErr w:type="spellEnd"/>
                                </w:p>
                                <w:p w:rsidR="00A55D42" w:rsidRDefault="00A55D42" w:rsidP="002D6190"/>
                                <w:p w:rsidR="00A55D42" w:rsidRDefault="00A55D42" w:rsidP="002D6190">
                                  <w:r>
                                    <w:t>Tuesday 3.00pm Computer Coding with Isabelle</w:t>
                                  </w:r>
                                </w:p>
                                <w:p w:rsidR="00A55D42" w:rsidRDefault="00A55D42" w:rsidP="002D6190"/>
                                <w:p w:rsidR="00A55D42" w:rsidRDefault="00A55D42" w:rsidP="002D6190">
                                  <w:r>
                                    <w:t xml:space="preserve">Friday 10.00am Yoga </w:t>
                                  </w:r>
                                </w:p>
                                <w:p w:rsidR="00592CA0" w:rsidRDefault="00592CA0" w:rsidP="00B8387E"/>
                                <w:p w:rsidR="00592CA0" w:rsidRDefault="00B8387E" w:rsidP="00B8387E">
                                  <w:r>
                                    <w:t>From Thursday 10 January 2019 Pilates 10.00am</w:t>
                                  </w:r>
                                </w:p>
                                <w:p w:rsidR="00B8387E" w:rsidRPr="002D6190" w:rsidRDefault="00B8387E" w:rsidP="00B8387E"/>
                                <w:p w:rsidR="00B8387E" w:rsidRDefault="00B8387E" w:rsidP="00B8387E">
                                  <w:r>
                                    <w:t>For further information on these events,</w:t>
                                  </w:r>
                                  <w:r w:rsidR="00F624E3">
                                    <w:t xml:space="preserve"> or for enquiries about holding an event</w:t>
                                  </w:r>
                                  <w:r>
                                    <w:t xml:space="preserve"> please contact Heritage House 057 8731653</w:t>
                                  </w:r>
                                </w:p>
                                <w:p w:rsidR="00B8387E" w:rsidRDefault="00B8387E" w:rsidP="002D6190"/>
                                <w:p w:rsidR="002D6190" w:rsidRDefault="008B1F09" w:rsidP="0001669F">
                                  <w:pPr>
                                    <w:pStyle w:val="Heading1"/>
                                    <w:outlineLvl w:val="0"/>
                                  </w:pPr>
                                  <w:r>
                                    <w:t>Monthly Activites</w:t>
                                  </w:r>
                                </w:p>
                                <w:p w:rsidR="008B1F09" w:rsidRDefault="008B1F09" w:rsidP="008B1F09"/>
                                <w:p w:rsidR="008B1F09" w:rsidRDefault="008B1F09" w:rsidP="008B1F09">
                                  <w:r>
                                    <w:t>1</w:t>
                                  </w:r>
                                  <w:r w:rsidRPr="008B1F09">
                                    <w:rPr>
                                      <w:vertAlign w:val="superscript"/>
                                    </w:rPr>
                                    <w:t>st</w:t>
                                  </w:r>
                                  <w:r>
                                    <w:t xml:space="preserve"> Friday of the month Laois Beekeepers Society 7.30-9.30pm</w:t>
                                  </w:r>
                                </w:p>
                                <w:p w:rsidR="008B1F09" w:rsidRDefault="008B1F09" w:rsidP="008B1F09"/>
                                <w:p w:rsidR="008B1F09" w:rsidRPr="008B1F09" w:rsidRDefault="008B1F09" w:rsidP="008B1F09">
                                  <w:r>
                                    <w:t>1</w:t>
                                  </w:r>
                                  <w:r w:rsidRPr="008B1F09">
                                    <w:rPr>
                                      <w:vertAlign w:val="superscript"/>
                                    </w:rPr>
                                    <w:t>st</w:t>
                                  </w:r>
                                  <w:r>
                                    <w:t>/2</w:t>
                                  </w:r>
                                  <w:r w:rsidRPr="008B1F09">
                                    <w:rPr>
                                      <w:vertAlign w:val="superscript"/>
                                    </w:rPr>
                                    <w:t>nd</w:t>
                                  </w:r>
                                  <w:r>
                                    <w:t xml:space="preserve"> Thursday of the month Home Education Network 12.30pm</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Photo"/>
                      </w:pPr>
                      <w:r>
                        <w:rPr>
                          <w:noProof/>
                        </w:rPr>
                        <w:drawing>
                          <wp:inline distT="0" distB="0" distL="0" distR="0">
                            <wp:extent cx="2002536" cy="1333688"/>
                            <wp:effectExtent l="76200" t="76200" r="74295" b="762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02536" cy="133368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sdt>
                      <w:sdtPr>
                        <w:id w:val="-1023242815"/>
                        <w:placeholder>
                          <w:docPart w:val="FE42CE72370F4F43A00DEAB3F3E66C8C"/>
                        </w:placeholder>
                        <w:date w:fullDate="2018-11-24T00:00:00Z">
                          <w:dateFormat w:val="MMMM d"/>
                          <w:lid w:val="en-US"/>
                          <w:storeMappedDataAs w:val="dateTime"/>
                          <w:calendar w:val="gregorian"/>
                        </w:date>
                      </w:sdtPr>
                      <w:sdtEndPr/>
                      <w:sdtContent>
                        <w:p w:rsidR="005D5BF5" w:rsidRDefault="00AD433C">
                          <w:pPr>
                            <w:pStyle w:val="Heading2"/>
                          </w:pPr>
                          <w:r>
                            <w:t>November 24</w:t>
                          </w:r>
                        </w:p>
                      </w:sdtContent>
                    </w:sdt>
                    <w:p w:rsidR="0001669F" w:rsidRDefault="00AD433C" w:rsidP="0001669F">
                      <w:r>
                        <w:t>Mad Hatters Hot Chocolate Brunch 11-1pm</w:t>
                      </w:r>
                    </w:p>
                    <w:sdt>
                      <w:sdtPr>
                        <w:id w:val="1543165412"/>
                        <w:placeholder>
                          <w:docPart w:val="FE42CE72370F4F43A00DEAB3F3E66C8C"/>
                        </w:placeholder>
                        <w:date w:fullDate="2018-12-20T00:00:00Z">
                          <w:dateFormat w:val="MMMM d"/>
                          <w:lid w:val="en-US"/>
                          <w:storeMappedDataAs w:val="dateTime"/>
                          <w:calendar w:val="gregorian"/>
                        </w:date>
                      </w:sdtPr>
                      <w:sdtEndPr/>
                      <w:sdtContent>
                        <w:p w:rsidR="005D5BF5" w:rsidRDefault="004100DD">
                          <w:pPr>
                            <w:pStyle w:val="Heading2"/>
                          </w:pPr>
                          <w:r>
                            <w:t>December 20</w:t>
                          </w:r>
                        </w:p>
                      </w:sdtContent>
                    </w:sdt>
                    <w:p w:rsidR="005D5BF5" w:rsidRDefault="004100DD">
                      <w:r>
                        <w:t xml:space="preserve">FREE </w:t>
                      </w:r>
                      <w:r w:rsidR="001E34B5">
                        <w:t>Christmas Storytelling</w:t>
                      </w:r>
                      <w:r>
                        <w:t xml:space="preserve"> 10-11am</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2D6190">
                            <w:pPr>
                              <w:pStyle w:val="Heading1"/>
                              <w:outlineLvl w:val="0"/>
                            </w:pPr>
                            <w:r>
                              <w:t xml:space="preserve">Weekly </w:t>
                            </w:r>
                            <w:r w:rsidR="00A55D42">
                              <w:t>Activities</w:t>
                            </w:r>
                          </w:p>
                          <w:p w:rsidR="002D6190" w:rsidRDefault="002D6190" w:rsidP="002D6190">
                            <w:r>
                              <w:t xml:space="preserve">Monday 7.30pm </w:t>
                            </w:r>
                            <w:proofErr w:type="spellStart"/>
                            <w:r>
                              <w:t>Comhaltas</w:t>
                            </w:r>
                            <w:proofErr w:type="spellEnd"/>
                            <w:r>
                              <w:t xml:space="preserve"> Adult Music Classes</w:t>
                            </w:r>
                          </w:p>
                          <w:p w:rsidR="002D6190" w:rsidRDefault="002D6190" w:rsidP="002D6190"/>
                          <w:p w:rsidR="002D6190" w:rsidRDefault="002D6190" w:rsidP="002D6190">
                            <w:r>
                              <w:t xml:space="preserve">Tuesday 11.00am </w:t>
                            </w:r>
                            <w:proofErr w:type="spellStart"/>
                            <w:r w:rsidR="00A55D42">
                              <w:t>Probus</w:t>
                            </w:r>
                            <w:proofErr w:type="spellEnd"/>
                          </w:p>
                          <w:p w:rsidR="00A55D42" w:rsidRDefault="00A55D42" w:rsidP="002D6190"/>
                          <w:p w:rsidR="00A55D42" w:rsidRDefault="00A55D42" w:rsidP="002D6190">
                            <w:r>
                              <w:t>Tuesday 3.00pm Computer Coding with Isabelle</w:t>
                            </w:r>
                          </w:p>
                          <w:p w:rsidR="00A55D42" w:rsidRDefault="00A55D42" w:rsidP="002D6190"/>
                          <w:p w:rsidR="00A55D42" w:rsidRDefault="00A55D42" w:rsidP="002D6190">
                            <w:r>
                              <w:t xml:space="preserve">Friday 10.00am Yoga </w:t>
                            </w:r>
                          </w:p>
                          <w:p w:rsidR="00592CA0" w:rsidRDefault="00592CA0" w:rsidP="00B8387E"/>
                          <w:p w:rsidR="00592CA0" w:rsidRDefault="00B8387E" w:rsidP="00B8387E">
                            <w:r>
                              <w:t>From Thursday 10 January 2019 Pilates 10.00am</w:t>
                            </w:r>
                          </w:p>
                          <w:p w:rsidR="00B8387E" w:rsidRPr="002D6190" w:rsidRDefault="00B8387E" w:rsidP="00B8387E"/>
                          <w:p w:rsidR="00B8387E" w:rsidRDefault="00B8387E" w:rsidP="00B8387E">
                            <w:r>
                              <w:t>For further information on these events,</w:t>
                            </w:r>
                            <w:r w:rsidR="00F624E3">
                              <w:t xml:space="preserve"> or for enquiries about holding an event</w:t>
                            </w:r>
                            <w:r>
                              <w:t xml:space="preserve"> please contact Heritage House 057 8731653</w:t>
                            </w:r>
                          </w:p>
                          <w:p w:rsidR="00B8387E" w:rsidRDefault="00B8387E" w:rsidP="002D6190"/>
                          <w:p w:rsidR="002D6190" w:rsidRDefault="008B1F09" w:rsidP="0001669F">
                            <w:pPr>
                              <w:pStyle w:val="Heading1"/>
                              <w:outlineLvl w:val="0"/>
                            </w:pPr>
                            <w:r>
                              <w:t>Monthly Activites</w:t>
                            </w:r>
                          </w:p>
                          <w:p w:rsidR="008B1F09" w:rsidRDefault="008B1F09" w:rsidP="008B1F09"/>
                          <w:p w:rsidR="008B1F09" w:rsidRDefault="008B1F09" w:rsidP="008B1F09">
                            <w:r>
                              <w:t>1</w:t>
                            </w:r>
                            <w:r w:rsidRPr="008B1F09">
                              <w:rPr>
                                <w:vertAlign w:val="superscript"/>
                              </w:rPr>
                              <w:t>st</w:t>
                            </w:r>
                            <w:r>
                              <w:t xml:space="preserve"> Friday of the month Laois Beekeepers Society 7.30-9.30pm</w:t>
                            </w:r>
                          </w:p>
                          <w:p w:rsidR="008B1F09" w:rsidRDefault="008B1F09" w:rsidP="008B1F09"/>
                          <w:p w:rsidR="008B1F09" w:rsidRPr="008B1F09" w:rsidRDefault="008B1F09" w:rsidP="008B1F09">
                            <w:r>
                              <w:t>1</w:t>
                            </w:r>
                            <w:r w:rsidRPr="008B1F09">
                              <w:rPr>
                                <w:vertAlign w:val="superscript"/>
                              </w:rPr>
                              <w:t>st</w:t>
                            </w:r>
                            <w:r>
                              <w:t>/2</w:t>
                            </w:r>
                            <w:r w:rsidRPr="008B1F09">
                              <w:rPr>
                                <w:vertAlign w:val="superscript"/>
                              </w:rPr>
                              <w:t>nd</w:t>
                            </w:r>
                            <w:r>
                              <w:t xml:space="preserve"> Thursday of the month Home Education Network 12.30pm</w:t>
                            </w:r>
                          </w:p>
                        </w:tc>
                      </w:tr>
                    </w:tbl>
                    <w:p w:rsidR="005D5BF5" w:rsidRDefault="005D5BF5">
                      <w:pPr>
                        <w:pStyle w:val="NoSpacing"/>
                      </w:pPr>
                    </w:p>
                  </w:txbxContent>
                </v:textbox>
                <w10:wrap type="square" side="left" anchorx="page" anchory="margin"/>
              </v:shape>
            </w:pict>
          </mc:Fallback>
        </mc:AlternateContent>
      </w:r>
      <w:r w:rsidRPr="00E20F4B">
        <w:rPr>
          <w:sz w:val="56"/>
          <w:szCs w:val="56"/>
        </w:rPr>
        <w:t>eritage House</w:t>
      </w:r>
      <w:r w:rsidR="00E20F4B" w:rsidRPr="00E20F4B">
        <w:rPr>
          <w:sz w:val="56"/>
          <w:szCs w:val="56"/>
        </w:rPr>
        <w:t xml:space="preserve"> Newsletter</w:t>
      </w:r>
    </w:p>
    <w:p w:rsidR="005D5BF5" w:rsidRDefault="00AD433C">
      <w:pPr>
        <w:pStyle w:val="ContactInfo"/>
      </w:pPr>
      <w:r>
        <w:t>Old North School, Abbeyleix</w:t>
      </w:r>
    </w:p>
    <w:p w:rsidR="005D5BF5" w:rsidRDefault="00AD433C">
      <w:pPr>
        <w:pStyle w:val="ContactInfo"/>
      </w:pPr>
      <w:r w:rsidRPr="00AD433C">
        <w:t>http://www.abbeyleixheritage.com/</w:t>
      </w:r>
      <w:r w:rsidR="00D32517">
        <w:t xml:space="preserve"> T: </w:t>
      </w:r>
      <w:r>
        <w:t>057 8731653</w:t>
      </w:r>
      <w:r w:rsidR="00E20F4B">
        <w:t xml:space="preserve"> E:info@heritagehouse.com</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CF50C1" w:rsidRDefault="00B260AF" w:rsidP="00B260AF">
            <w:pPr>
              <w:spacing w:after="200" w:line="276" w:lineRule="auto"/>
            </w:pPr>
            <w:r>
              <w:t>Welcome to the first</w:t>
            </w:r>
            <w:r w:rsidR="00E20F4B">
              <w:t xml:space="preserve"> </w:t>
            </w:r>
            <w:r>
              <w:t xml:space="preserve">issue of our </w:t>
            </w:r>
            <w:r w:rsidR="00B8387E">
              <w:t xml:space="preserve">monthly </w:t>
            </w:r>
            <w:r>
              <w:t xml:space="preserve">newsletter. We here at Heritage House want to keep you updated on events and </w:t>
            </w:r>
            <w:r w:rsidR="00CF50C1">
              <w:t>exhibitions. While many in the locality know where Heritage House is</w:t>
            </w:r>
            <w:r w:rsidR="00344146">
              <w:t>,</w:t>
            </w:r>
            <w:r w:rsidR="00CF50C1">
              <w:t xml:space="preserve"> not everyone may be aware of all that we do. </w:t>
            </w:r>
          </w:p>
          <w:p w:rsidR="00B260AF" w:rsidRDefault="00B260AF" w:rsidP="00B260AF">
            <w:pPr>
              <w:spacing w:after="200" w:line="276" w:lineRule="auto"/>
            </w:pPr>
            <w:r>
              <w:t xml:space="preserve">There is </w:t>
            </w:r>
            <w:r w:rsidR="00A55D42">
              <w:t>wealth of history</w:t>
            </w:r>
            <w:r>
              <w:t xml:space="preserve"> to see in our museum from a Bronze age wooden stake to a gas mask used in World War II. There is also plenty of local history on display </w:t>
            </w:r>
            <w:r w:rsidR="00A55D42">
              <w:t>such as the</w:t>
            </w:r>
            <w:r w:rsidR="00344146">
              <w:t xml:space="preserve"> Mulhall/ Morrissey</w:t>
            </w:r>
            <w:r w:rsidR="00C30F1F">
              <w:t xml:space="preserve"> </w:t>
            </w:r>
            <w:r w:rsidR="00344146">
              <w:t>collection and an</w:t>
            </w:r>
            <w:r w:rsidR="00A55D42">
              <w:t xml:space="preserve"> e</w:t>
            </w:r>
            <w:r>
              <w:t>xhibition on the Abbeyleix Carpet Factory. For the younger visitor we have a fab</w:t>
            </w:r>
            <w:r w:rsidR="00CF50C1">
              <w:t>ulous interactive model railway and a beautiful wooden playground with a full size zip line.</w:t>
            </w:r>
          </w:p>
          <w:p w:rsidR="00B260AF" w:rsidRDefault="00CF50C1" w:rsidP="00B260AF">
            <w:pPr>
              <w:spacing w:after="200" w:line="276" w:lineRule="auto"/>
            </w:pPr>
            <w:r>
              <w:t>We look forward to keeping our local communities updated with information on our events, exhibitions and community news.</w:t>
            </w:r>
          </w:p>
          <w:p w:rsidR="00592CA0" w:rsidRDefault="00592CA0" w:rsidP="00B260AF">
            <w:pPr>
              <w:spacing w:after="200" w:line="276" w:lineRule="auto"/>
            </w:pPr>
          </w:p>
        </w:tc>
      </w:tr>
      <w:tr w:rsidR="005D5BF5" w:rsidTr="005D5BF5">
        <w:tc>
          <w:tcPr>
            <w:tcW w:w="0" w:type="auto"/>
          </w:tcPr>
          <w:p w:rsidR="005D5BF5" w:rsidRDefault="005D5BF5">
            <w:pPr>
              <w:pStyle w:val="TableSpace"/>
            </w:pPr>
          </w:p>
        </w:tc>
      </w:tr>
      <w:tr w:rsidR="00F624E3"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F624E3" w:rsidRDefault="00F624E3" w:rsidP="00F624E3">
            <w:r>
              <w:rPr>
                <w:rFonts w:eastAsiaTheme="minorHAnsi"/>
                <w:noProof/>
              </w:rPr>
              <w:drawing>
                <wp:inline distT="0" distB="0" distL="0" distR="0" wp14:anchorId="034EC2AB" wp14:editId="7F8ECE58">
                  <wp:extent cx="4049966" cy="215768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eyleix silk pic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3495" cy="2164897"/>
                          </a:xfrm>
                          <a:prstGeom prst="rect">
                            <a:avLst/>
                          </a:prstGeom>
                        </pic:spPr>
                      </pic:pic>
                    </a:graphicData>
                  </a:graphic>
                </wp:inline>
              </w:drawing>
            </w:r>
          </w:p>
          <w:p w:rsidR="00592CA0" w:rsidRDefault="00592CA0" w:rsidP="00F624E3"/>
          <w:p w:rsidR="00F624E3" w:rsidRPr="00F624E3" w:rsidRDefault="00F624E3" w:rsidP="00F624E3">
            <w:r>
              <w:t>‘Abbeyleix Market House, Market Square</w:t>
            </w:r>
            <w:r w:rsidR="00592CA0">
              <w:t xml:space="preserve">’ from original silk painting by </w:t>
            </w:r>
            <w:proofErr w:type="spellStart"/>
            <w:r w:rsidR="00592CA0">
              <w:t>Lilias</w:t>
            </w:r>
            <w:proofErr w:type="spellEnd"/>
            <w:r w:rsidR="00592CA0">
              <w:t xml:space="preserve"> Conroy. A selection of </w:t>
            </w:r>
            <w:proofErr w:type="spellStart"/>
            <w:r w:rsidR="00592CA0">
              <w:t>Lilias</w:t>
            </w:r>
            <w:proofErr w:type="spellEnd"/>
            <w:r w:rsidR="00592CA0">
              <w:t>’ greeting cards are available at Heritage House.</w:t>
            </w:r>
          </w:p>
        </w:tc>
      </w:tr>
    </w:tbl>
    <w:p w:rsidR="00F16325" w:rsidRDefault="002D6190" w:rsidP="008329F1">
      <w:pPr>
        <w:pStyle w:val="Heading1"/>
        <w:rPr>
          <w:rFonts w:eastAsiaTheme="minorHAnsi"/>
        </w:rPr>
      </w:pPr>
      <w:r>
        <w:rPr>
          <w:rFonts w:eastAsiaTheme="minorHAnsi"/>
        </w:rPr>
        <w:lastRenderedPageBreak/>
        <w:t>Our Staff</w:t>
      </w:r>
    </w:p>
    <w:p w:rsidR="008329F1" w:rsidRDefault="002D6190" w:rsidP="00F16325">
      <w:pPr>
        <w:rPr>
          <w:rFonts w:eastAsiaTheme="minorHAnsi"/>
          <w:bCs/>
          <w:color w:val="262626" w:themeColor="text1" w:themeTint="D9"/>
        </w:rPr>
      </w:pPr>
      <w:r>
        <w:rPr>
          <w:rFonts w:eastAsiaTheme="minorHAnsi"/>
          <w:bCs/>
          <w:color w:val="262626" w:themeColor="text1" w:themeTint="D9"/>
        </w:rPr>
        <w:t>We recently said good-bye to manager Paula Mah</w:t>
      </w:r>
      <w:r w:rsidR="00FA2251">
        <w:rPr>
          <w:rFonts w:eastAsiaTheme="minorHAnsi"/>
          <w:bCs/>
          <w:color w:val="262626" w:themeColor="text1" w:themeTint="D9"/>
        </w:rPr>
        <w:t>e</w:t>
      </w:r>
      <w:r>
        <w:rPr>
          <w:rFonts w:eastAsiaTheme="minorHAnsi"/>
          <w:bCs/>
          <w:color w:val="262626" w:themeColor="text1" w:themeTint="D9"/>
        </w:rPr>
        <w:t>r and Heritage and Research Assistant Lesl</w:t>
      </w:r>
      <w:r w:rsidR="00FA2251">
        <w:rPr>
          <w:rFonts w:eastAsiaTheme="minorHAnsi"/>
          <w:bCs/>
          <w:color w:val="262626" w:themeColor="text1" w:themeTint="D9"/>
        </w:rPr>
        <w:t>ey</w:t>
      </w:r>
      <w:r>
        <w:rPr>
          <w:rFonts w:eastAsiaTheme="minorHAnsi"/>
          <w:bCs/>
          <w:color w:val="262626" w:themeColor="text1" w:themeTint="D9"/>
        </w:rPr>
        <w:t xml:space="preserve"> </w:t>
      </w:r>
      <w:r w:rsidR="00FA2251">
        <w:rPr>
          <w:rFonts w:eastAsiaTheme="minorHAnsi"/>
          <w:bCs/>
          <w:color w:val="262626" w:themeColor="text1" w:themeTint="D9"/>
        </w:rPr>
        <w:t>Keogh</w:t>
      </w:r>
      <w:r>
        <w:rPr>
          <w:rFonts w:eastAsiaTheme="minorHAnsi"/>
          <w:bCs/>
          <w:color w:val="262626" w:themeColor="text1" w:themeTint="D9"/>
        </w:rPr>
        <w:t xml:space="preserve">. </w:t>
      </w:r>
      <w:r w:rsidR="008329F1">
        <w:rPr>
          <w:rFonts w:eastAsiaTheme="minorHAnsi"/>
          <w:bCs/>
          <w:color w:val="262626" w:themeColor="text1" w:themeTint="D9"/>
        </w:rPr>
        <w:t xml:space="preserve">We would like to take this opportunity to thank Paula and Lesley for all their hard work. </w:t>
      </w:r>
    </w:p>
    <w:p w:rsidR="002D6190" w:rsidRDefault="008329F1" w:rsidP="00F16325">
      <w:pPr>
        <w:rPr>
          <w:rFonts w:eastAsiaTheme="minorHAnsi"/>
          <w:bCs/>
          <w:color w:val="262626" w:themeColor="text1" w:themeTint="D9"/>
        </w:rPr>
      </w:pPr>
      <w:r>
        <w:rPr>
          <w:rFonts w:eastAsiaTheme="minorHAnsi"/>
          <w:bCs/>
          <w:color w:val="262626" w:themeColor="text1" w:themeTint="D9"/>
        </w:rPr>
        <w:t xml:space="preserve">Welcome to Francine Ashe who has been appointed manager with Regina McGinley as Research and Heritage assistant. Find out more about our new staff in next </w:t>
      </w:r>
      <w:r w:rsidR="0001669F">
        <w:rPr>
          <w:rFonts w:eastAsiaTheme="minorHAnsi"/>
          <w:bCs/>
          <w:color w:val="262626" w:themeColor="text1" w:themeTint="D9"/>
        </w:rPr>
        <w:t>month’s</w:t>
      </w:r>
      <w:r>
        <w:rPr>
          <w:rFonts w:eastAsiaTheme="minorHAnsi"/>
          <w:bCs/>
          <w:color w:val="262626" w:themeColor="text1" w:themeTint="D9"/>
        </w:rPr>
        <w:t xml:space="preserve"> newsletter.</w:t>
      </w:r>
    </w:p>
    <w:p w:rsidR="00A0645C" w:rsidRDefault="00A0645C" w:rsidP="00A0645C">
      <w:pPr>
        <w:pStyle w:val="Heading1"/>
        <w:rPr>
          <w:rFonts w:eastAsiaTheme="minorHAnsi"/>
        </w:rPr>
      </w:pPr>
      <w:r>
        <w:rPr>
          <w:rFonts w:eastAsiaTheme="minorHAnsi"/>
        </w:rPr>
        <w:t>Recent Events</w:t>
      </w:r>
    </w:p>
    <w:p w:rsidR="00A0645C" w:rsidRDefault="00A0645C" w:rsidP="00A0645C">
      <w:pPr>
        <w:rPr>
          <w:b/>
        </w:rPr>
      </w:pPr>
      <w:r w:rsidRPr="00AC0CF8">
        <w:rPr>
          <w:b/>
        </w:rPr>
        <w:t>Heritage House School of Witchcraft and Wizardry</w:t>
      </w:r>
    </w:p>
    <w:p w:rsidR="00A0645C" w:rsidRDefault="00A0645C" w:rsidP="00A0645C">
      <w:r w:rsidRPr="00AC0CF8">
        <w:t>A big thank you to all</w:t>
      </w:r>
      <w:r>
        <w:t xml:space="preserve"> our budding witches and wizards who came to make magic wands, slime and take part in </w:t>
      </w:r>
      <w:proofErr w:type="spellStart"/>
      <w:r>
        <w:t>Beanboozle</w:t>
      </w:r>
      <w:proofErr w:type="spellEnd"/>
      <w:r>
        <w:t>. There was some fabulously designed wands perfect for spell casting and loads of fun with gooey slime.</w:t>
      </w:r>
    </w:p>
    <w:p w:rsidR="005D5BF5" w:rsidRPr="00145473" w:rsidRDefault="004A7C1A" w:rsidP="00145473">
      <w:pPr>
        <w:pStyle w:val="Heading1"/>
        <w:rPr>
          <w:rFonts w:eastAsiaTheme="minorHAnsi"/>
          <w:bCs/>
          <w:color w:val="262626" w:themeColor="text1" w:themeTint="D9"/>
        </w:rPr>
      </w:pPr>
      <w:r>
        <w:rPr>
          <w:noProof/>
        </w:rPr>
        <mc:AlternateContent>
          <mc:Choice Requires="wps">
            <w:drawing>
              <wp:anchor distT="0" distB="0" distL="114300" distR="114300" simplePos="0" relativeHeight="251665408" behindDoc="0" locked="0" layoutInCell="1" allowOverlap="0">
                <wp:simplePos x="0" y="0"/>
                <wp:positionH relativeFrom="page">
                  <wp:posOffset>5200650</wp:posOffset>
                </wp:positionH>
                <wp:positionV relativeFrom="margin">
                  <wp:align>top</wp:align>
                </wp:positionV>
                <wp:extent cx="2199005" cy="3581400"/>
                <wp:effectExtent l="0" t="0" r="0"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199005"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extent cx="1619250" cy="1905000"/>
                                  <wp:effectExtent l="76200" t="76200" r="76200" b="762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2">
                                            <a:extLst>
                                              <a:ext uri="{28A0092B-C50C-407E-A947-70E740481C1C}">
                                                <a14:useLocalDpi xmlns:a14="http://schemas.microsoft.com/office/drawing/2010/main" val="0"/>
                                              </a:ext>
                                            </a:extLst>
                                          </a:blip>
                                          <a:stretch>
                                            <a:fillRect/>
                                          </a:stretch>
                                        </pic:blipFill>
                                        <pic:spPr bwMode="auto">
                                          <a:xfrm>
                                            <a:off x="0" y="0"/>
                                            <a:ext cx="1634582" cy="192303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395"/>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1E34B5" w:rsidRDefault="001E34B5" w:rsidP="001317BC">
                                  <w:pPr>
                                    <w:pStyle w:val="Heading1"/>
                                    <w:outlineLvl w:val="0"/>
                                  </w:pPr>
                                  <w:r>
                                    <w:t>Did You Know</w:t>
                                  </w:r>
                                  <w:proofErr w:type="gramStart"/>
                                  <w:r>
                                    <w:t>…</w:t>
                                  </w:r>
                                  <w:proofErr w:type="gramEnd"/>
                                </w:p>
                                <w:p w:rsidR="001E34B5" w:rsidRDefault="001E34B5" w:rsidP="001E34B5">
                                  <w:r>
                                    <w:t xml:space="preserve">The people of Abbeyleix loved their cocoa. In 1941 </w:t>
                                  </w:r>
                                  <w:proofErr w:type="spellStart"/>
                                  <w:r w:rsidR="001317BC">
                                    <w:t>Morriseys</w:t>
                                  </w:r>
                                  <w:proofErr w:type="spellEnd"/>
                                  <w:r w:rsidR="001317BC">
                                    <w:t xml:space="preserve"> grocery </w:t>
                                  </w:r>
                                  <w:r>
                                    <w:t xml:space="preserve">records show that even during the leaner war times a hot chocolate was still a staple of many </w:t>
                                  </w:r>
                                  <w:r w:rsidR="001317BC">
                                    <w:t>people’s</w:t>
                                  </w:r>
                                  <w:r>
                                    <w:t xml:space="preserve"> diet.</w:t>
                                  </w:r>
                                </w:p>
                                <w:p w:rsidR="001317BC" w:rsidRDefault="001317BC" w:rsidP="001E34B5"/>
                                <w:p w:rsidR="001317BC" w:rsidRDefault="001317BC" w:rsidP="001317BC">
                                  <w:pPr>
                                    <w:pStyle w:val="Heading1"/>
                                    <w:outlineLvl w:val="0"/>
                                  </w:pPr>
                                  <w:r>
                                    <w:t>Did you Know…</w:t>
                                  </w:r>
                                </w:p>
                                <w:p w:rsidR="001317BC" w:rsidRDefault="001317BC" w:rsidP="001317BC">
                                  <w:r>
                                    <w:t xml:space="preserve">The top hat was invented in 1793 by a hatter from Middlesex called George Dunnage. However, it was not until 1797 that the hat caused quite a stir, when a man named </w:t>
                                  </w:r>
                                  <w:proofErr w:type="spellStart"/>
                                  <w:r>
                                    <w:t>Hertherington</w:t>
                                  </w:r>
                                  <w:proofErr w:type="spellEnd"/>
                                  <w:r>
                                    <w:t>, was charged with disturbing public order in England for wearing a top hat while walking down the street.</w:t>
                                  </w:r>
                                </w:p>
                                <w:p w:rsidR="001317BC" w:rsidRPr="00B7624A" w:rsidRDefault="001317BC" w:rsidP="001E34B5"/>
                                <w:p w:rsidR="004A7C1A" w:rsidRDefault="004A7C1A" w:rsidP="00B260AF"/>
                              </w:tc>
                            </w:tr>
                            <w:tr w:rsidR="00B260AF" w:rsidTr="005D5BF5">
                              <w:trPr>
                                <w:trHeight w:val="9576"/>
                                <w:jc w:val="center"/>
                              </w:trPr>
                              <w:tc>
                                <w:tcPr>
                                  <w:tcW w:w="3439" w:type="dxa"/>
                                  <w:tcBorders>
                                    <w:top w:val="nil"/>
                                    <w:bottom w:val="nil"/>
                                  </w:tcBorders>
                                </w:tcPr>
                                <w:p w:rsidR="00B260AF" w:rsidRDefault="00B260AF">
                                  <w:pPr>
                                    <w:pStyle w:val="Heading1"/>
                                    <w:outlineLvl w:val="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83600</wp14:pctHeight>
                </wp14:sizeRelV>
              </wp:anchor>
            </w:drawing>
          </mc:Choice>
          <mc:Fallback>
            <w:pict>
              <v:shape id="Text Box 3" o:spid="_x0000_s1027" type="#_x0000_t202" alt="Newsletter sidebar 2" style="position:absolute;margin-left:409.5pt;margin-top:0;width:173.15pt;height:282pt;z-index:251665408;visibility:visible;mso-wrap-style:square;mso-width-percent:0;mso-height-percent:836;mso-wrap-distance-left:9pt;mso-wrap-distance-top:0;mso-wrap-distance-right:9pt;mso-wrap-distance-bottom:0;mso-position-horizontal:absolute;mso-position-horizontal-relative:page;mso-position-vertical:top;mso-position-vertical-relative:margin;mso-width-percent:0;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" o:allowoverlap="f" filled="f" stroked="f" strokeweight=".5pt">
                <v:textbox inset="1.44pt,0,1.44pt,0">
                  <w:txbxContent>
                    <w:p w:rsidR="005D5BF5" w:rsidRDefault="00D32517">
                      <w:pPr>
                        <w:pStyle w:val="Photo"/>
                      </w:pPr>
                      <w:r>
                        <w:rPr>
                          <w:noProof/>
                        </w:rPr>
                        <w:drawing>
                          <wp:inline distT="0" distB="0" distL="0" distR="0">
                            <wp:extent cx="1619250" cy="1905000"/>
                            <wp:effectExtent l="76200" t="76200" r="76200" b="762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2">
                                      <a:extLst>
                                        <a:ext uri="{28A0092B-C50C-407E-A947-70E740481C1C}">
                                          <a14:useLocalDpi xmlns:a14="http://schemas.microsoft.com/office/drawing/2010/main" val="0"/>
                                        </a:ext>
                                      </a:extLst>
                                    </a:blip>
                                    <a:stretch>
                                      <a:fillRect/>
                                    </a:stretch>
                                  </pic:blipFill>
                                  <pic:spPr bwMode="auto">
                                    <a:xfrm>
                                      <a:off x="0" y="0"/>
                                      <a:ext cx="1634582" cy="192303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395"/>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1E34B5" w:rsidRDefault="001E34B5" w:rsidP="001317BC">
                            <w:pPr>
                              <w:pStyle w:val="Heading1"/>
                              <w:outlineLvl w:val="0"/>
                            </w:pPr>
                            <w:r>
                              <w:t>Did You Know</w:t>
                            </w:r>
                            <w:proofErr w:type="gramStart"/>
                            <w:r>
                              <w:t>…</w:t>
                            </w:r>
                            <w:proofErr w:type="gramEnd"/>
                          </w:p>
                          <w:p w:rsidR="001E34B5" w:rsidRDefault="001E34B5" w:rsidP="001E34B5">
                            <w:r>
                              <w:t xml:space="preserve">The people of Abbeyleix loved their cocoa. In 1941 </w:t>
                            </w:r>
                            <w:proofErr w:type="spellStart"/>
                            <w:r w:rsidR="001317BC">
                              <w:t>Morriseys</w:t>
                            </w:r>
                            <w:proofErr w:type="spellEnd"/>
                            <w:r w:rsidR="001317BC">
                              <w:t xml:space="preserve"> grocery </w:t>
                            </w:r>
                            <w:r>
                              <w:t xml:space="preserve">records show that even during the leaner war times a hot chocolate was still a staple of many </w:t>
                            </w:r>
                            <w:r w:rsidR="001317BC">
                              <w:t>people’s</w:t>
                            </w:r>
                            <w:r>
                              <w:t xml:space="preserve"> diet.</w:t>
                            </w:r>
                          </w:p>
                          <w:p w:rsidR="001317BC" w:rsidRDefault="001317BC" w:rsidP="001E34B5"/>
                          <w:p w:rsidR="001317BC" w:rsidRDefault="001317BC" w:rsidP="001317BC">
                            <w:pPr>
                              <w:pStyle w:val="Heading1"/>
                              <w:outlineLvl w:val="0"/>
                            </w:pPr>
                            <w:r>
                              <w:t>Did you Know…</w:t>
                            </w:r>
                          </w:p>
                          <w:p w:rsidR="001317BC" w:rsidRDefault="001317BC" w:rsidP="001317BC">
                            <w:r>
                              <w:t xml:space="preserve">The top hat was invented in 1793 by a hatter from Middlesex called George Dunnage. However, it was not until 1797 that the hat caused quite a stir, when a man named </w:t>
                            </w:r>
                            <w:proofErr w:type="spellStart"/>
                            <w:r>
                              <w:t>Hertherington</w:t>
                            </w:r>
                            <w:proofErr w:type="spellEnd"/>
                            <w:r>
                              <w:t>, was charged with disturbing public order in England for wearing a top hat while walking down the street.</w:t>
                            </w:r>
                          </w:p>
                          <w:p w:rsidR="001317BC" w:rsidRPr="00B7624A" w:rsidRDefault="001317BC" w:rsidP="001E34B5"/>
                          <w:p w:rsidR="004A7C1A" w:rsidRDefault="004A7C1A" w:rsidP="00B260AF"/>
                        </w:tc>
                      </w:tr>
                      <w:tr w:rsidR="00B260AF" w:rsidTr="005D5BF5">
                        <w:trPr>
                          <w:trHeight w:val="9576"/>
                          <w:jc w:val="center"/>
                        </w:trPr>
                        <w:tc>
                          <w:tcPr>
                            <w:tcW w:w="3439" w:type="dxa"/>
                            <w:tcBorders>
                              <w:top w:val="nil"/>
                              <w:bottom w:val="nil"/>
                            </w:tcBorders>
                          </w:tcPr>
                          <w:p w:rsidR="00B260AF" w:rsidRDefault="00B260AF">
                            <w:pPr>
                              <w:pStyle w:val="Heading1"/>
                              <w:outlineLvl w:val="0"/>
                            </w:pPr>
                          </w:p>
                        </w:tc>
                      </w:tr>
                    </w:tbl>
                    <w:p w:rsidR="005D5BF5" w:rsidRDefault="005D5BF5">
                      <w:pPr>
                        <w:pStyle w:val="NoSpacing"/>
                      </w:pPr>
                    </w:p>
                  </w:txbxContent>
                </v:textbox>
                <w10:wrap type="square" side="left" anchorx="page" anchory="margin"/>
              </v:shape>
            </w:pict>
          </mc:Fallback>
        </mc:AlternateContent>
      </w:r>
      <w:r w:rsidR="008329F1">
        <w:rPr>
          <w:noProof/>
        </w:rPr>
        <w:t>Upcoming Events</w:t>
      </w:r>
    </w:p>
    <w:p w:rsidR="00AC0CF8" w:rsidRDefault="00AC0CF8" w:rsidP="00AC0CF8">
      <w:pPr>
        <w:rPr>
          <w:b/>
        </w:rPr>
      </w:pPr>
      <w:r w:rsidRPr="00AC0CF8">
        <w:rPr>
          <w:b/>
        </w:rPr>
        <w:t>Mad Hatters Hot Chocolate Brunch</w:t>
      </w:r>
      <w:r w:rsidR="000B25BF">
        <w:rPr>
          <w:b/>
        </w:rPr>
        <w:t xml:space="preserve"> 11-1pm €10</w:t>
      </w:r>
    </w:p>
    <w:p w:rsidR="000470CE" w:rsidRDefault="004A7C1A" w:rsidP="001E34B5">
      <w:r>
        <w:t>Come and d</w:t>
      </w:r>
      <w:r w:rsidR="001E34B5">
        <w:t xml:space="preserve">ecorate your very own top hat then wear it </w:t>
      </w:r>
      <w:r w:rsidR="00CD275E">
        <w:t>at</w:t>
      </w:r>
      <w:r w:rsidR="001E34B5">
        <w:t xml:space="preserve"> </w:t>
      </w:r>
      <w:r w:rsidR="00CD275E">
        <w:t>our</w:t>
      </w:r>
      <w:r>
        <w:t xml:space="preserve"> Mad Hatters brunch with</w:t>
      </w:r>
      <w:r w:rsidR="00CF50C1">
        <w:t xml:space="preserve"> bottomless mugs of hot chocolate, shrunken pancakes and caterpillar sandwiches.</w:t>
      </w:r>
    </w:p>
    <w:p w:rsidR="000470CE" w:rsidRDefault="000B25BF" w:rsidP="001E34B5">
      <w:pPr>
        <w:rPr>
          <w:b/>
        </w:rPr>
      </w:pPr>
      <w:r>
        <w:rPr>
          <w:b/>
        </w:rPr>
        <w:t>FREE Christmas Story Telling 10-11am</w:t>
      </w:r>
    </w:p>
    <w:p w:rsidR="000B25BF" w:rsidRDefault="000B25BF" w:rsidP="001E34B5">
      <w:r>
        <w:t>Take a break from the Christmas rush and join us for Christmas stories from around the world while enjoying a mince pie and a cup of something hot. If you have any suggestions for books or stories you would like read</w:t>
      </w:r>
      <w:r w:rsidR="004A7C1A">
        <w:t>,</w:t>
      </w:r>
      <w:r w:rsidR="00EA77E4">
        <w:t xml:space="preserve"> please</w:t>
      </w:r>
      <w:r>
        <w:t xml:space="preserve"> contact us. Suitable for all ages.</w:t>
      </w:r>
    </w:p>
    <w:p w:rsidR="00CF50C1" w:rsidRDefault="00CF50C1" w:rsidP="001E34B5">
      <w:pPr>
        <w:rPr>
          <w:b/>
        </w:rPr>
      </w:pPr>
      <w:r>
        <w:rPr>
          <w:b/>
        </w:rPr>
        <w:t>Home Education Network Meetings 12-30-4.30pm</w:t>
      </w:r>
      <w:r w:rsidR="00A0645C">
        <w:rPr>
          <w:b/>
        </w:rPr>
        <w:t xml:space="preserve"> €4</w:t>
      </w:r>
    </w:p>
    <w:p w:rsidR="00CF50C1" w:rsidRDefault="00CF50C1" w:rsidP="001E34B5">
      <w:r w:rsidRPr="00CF50C1">
        <w:t>This group meeting is a chance</w:t>
      </w:r>
      <w:r>
        <w:t xml:space="preserve"> for </w:t>
      </w:r>
      <w:proofErr w:type="gramStart"/>
      <w:r>
        <w:t>home educated</w:t>
      </w:r>
      <w:proofErr w:type="gramEnd"/>
      <w:r>
        <w:t xml:space="preserve"> children to socialize as well as take part in activities, workshops and talks. New members are always welcome and it is especially useful for those considering home schooling in the future.</w:t>
      </w:r>
    </w:p>
    <w:p w:rsidR="00CF50C1" w:rsidRDefault="00CF50C1" w:rsidP="001E34B5">
      <w:r>
        <w:t>Next meeting is Thursday the 6</w:t>
      </w:r>
      <w:r w:rsidRPr="00CF50C1">
        <w:rPr>
          <w:vertAlign w:val="superscript"/>
        </w:rPr>
        <w:t>th</w:t>
      </w:r>
      <w:r>
        <w:t xml:space="preserve"> December </w:t>
      </w:r>
      <w:r w:rsidR="00B80D40">
        <w:t>and the group usually meets on the 1</w:t>
      </w:r>
      <w:r w:rsidR="00B80D40" w:rsidRPr="00B80D40">
        <w:rPr>
          <w:vertAlign w:val="superscript"/>
        </w:rPr>
        <w:t>st</w:t>
      </w:r>
      <w:r w:rsidR="00B80D40">
        <w:t xml:space="preserve"> or 2</w:t>
      </w:r>
      <w:r w:rsidR="00B80D40" w:rsidRPr="00B80D40">
        <w:rPr>
          <w:vertAlign w:val="superscript"/>
        </w:rPr>
        <w:t>nd</w:t>
      </w:r>
      <w:r w:rsidR="00B80D40">
        <w:t xml:space="preserve"> Thursday of the month. Cost is €4 per family</w:t>
      </w:r>
      <w:r w:rsidR="00344146">
        <w:t>. For further information contact Tracey on 085 7616443.</w:t>
      </w:r>
    </w:p>
    <w:p w:rsidR="00190A8C" w:rsidRDefault="00190A8C" w:rsidP="00190A8C">
      <w:pPr>
        <w:pStyle w:val="Heading1"/>
        <w:rPr>
          <w:lang w:val="en-GB"/>
        </w:rPr>
      </w:pPr>
      <w:r>
        <w:rPr>
          <w:lang w:val="en-GB"/>
        </w:rPr>
        <w:t>Competition Winner</w:t>
      </w:r>
    </w:p>
    <w:p w:rsidR="00190A8C" w:rsidRDefault="00190A8C" w:rsidP="00190A8C">
      <w:pPr>
        <w:rPr>
          <w:lang w:val="en-GB"/>
        </w:rPr>
      </w:pPr>
      <w:r>
        <w:rPr>
          <w:lang w:val="en-GB"/>
        </w:rPr>
        <w:t xml:space="preserve">In </w:t>
      </w:r>
      <w:proofErr w:type="gramStart"/>
      <w:r>
        <w:rPr>
          <w:lang w:val="en-GB"/>
        </w:rPr>
        <w:t>October</w:t>
      </w:r>
      <w:proofErr w:type="gramEnd"/>
      <w:r>
        <w:rPr>
          <w:lang w:val="en-GB"/>
        </w:rPr>
        <w:t xml:space="preserve"> we ran a competition for one of our followers to win an hours genealogical consultation. Our winner is Caroline </w:t>
      </w:r>
      <w:proofErr w:type="spellStart"/>
      <w:r>
        <w:rPr>
          <w:lang w:val="en-GB"/>
        </w:rPr>
        <w:t>Dunlea</w:t>
      </w:r>
      <w:proofErr w:type="spellEnd"/>
      <w:r>
        <w:rPr>
          <w:lang w:val="en-GB"/>
        </w:rPr>
        <w:t xml:space="preserve">. Congratulations Caroline! </w:t>
      </w:r>
    </w:p>
    <w:p w:rsidR="00190A8C" w:rsidRPr="009072AF" w:rsidRDefault="00190A8C" w:rsidP="00190A8C">
      <w:pPr>
        <w:rPr>
          <w:lang w:val="en-GB"/>
        </w:rPr>
      </w:pPr>
      <w:r>
        <w:rPr>
          <w:lang w:val="en-GB"/>
        </w:rPr>
        <w:t xml:space="preserve">Keep an eye on our Facebook page for similar competitions in the New Year. Meanwhile, should you have any genealogical queries, contact our resident researcher Regina at </w:t>
      </w:r>
      <w:proofErr w:type="gramStart"/>
      <w:r>
        <w:rPr>
          <w:lang w:val="en-GB"/>
        </w:rPr>
        <w:t>research@abbeyleixheritage.com.</w:t>
      </w:r>
      <w:proofErr w:type="gramEnd"/>
    </w:p>
    <w:p w:rsidR="00190A8C" w:rsidRPr="00CF50C1" w:rsidRDefault="00190A8C" w:rsidP="001E34B5"/>
    <w:p w:rsidR="00190A8C" w:rsidRDefault="001E4A7E" w:rsidP="00190A8C">
      <w:pPr>
        <w:pStyle w:val="Heading1"/>
      </w:pPr>
      <w:r>
        <w:lastRenderedPageBreak/>
        <w:t>Film</w:t>
      </w:r>
      <w:bookmarkStart w:id="0" w:name="_GoBack"/>
      <w:bookmarkEnd w:id="0"/>
      <w:r w:rsidR="00190A8C">
        <w:t xml:space="preserve"> Review</w:t>
      </w:r>
    </w:p>
    <w:p w:rsidR="00190A8C" w:rsidRDefault="00190A8C" w:rsidP="00190A8C">
      <w:r>
        <w:t>Our part-time research assistant Shay McCauley has been reviewing Scott Pilgrim V’s The World.</w:t>
      </w:r>
    </w:p>
    <w:p w:rsidR="00190A8C" w:rsidRDefault="00190A8C" w:rsidP="00190A8C">
      <w:pPr>
        <w:rPr>
          <w:lang w:val="en-GB"/>
        </w:rPr>
      </w:pPr>
      <w:r>
        <w:rPr>
          <w:lang w:val="en-GB"/>
        </w:rPr>
        <w:t xml:space="preserve">Scott Pilgrim is a 2010 film directed by Edgar Wright. This film stars Michel </w:t>
      </w:r>
      <w:proofErr w:type="spellStart"/>
      <w:r>
        <w:rPr>
          <w:lang w:val="en-GB"/>
        </w:rPr>
        <w:t>Crea</w:t>
      </w:r>
      <w:proofErr w:type="spellEnd"/>
      <w:r>
        <w:rPr>
          <w:lang w:val="en-GB"/>
        </w:rPr>
        <w:t xml:space="preserve"> and Mary Elizabeth </w:t>
      </w:r>
      <w:proofErr w:type="spellStart"/>
      <w:r>
        <w:rPr>
          <w:lang w:val="en-GB"/>
        </w:rPr>
        <w:t>Winstead</w:t>
      </w:r>
      <w:proofErr w:type="spellEnd"/>
      <w:r>
        <w:rPr>
          <w:lang w:val="en-GB"/>
        </w:rPr>
        <w:t xml:space="preserve"> as the respective Scott and Ramona. This film centres on both characters, as they have to face Ramona’s evil exes and their baggage while improving as people. This occurs through various battles based on extremely lose video game logic. </w:t>
      </w:r>
    </w:p>
    <w:p w:rsidR="001E7112" w:rsidRDefault="001E7112" w:rsidP="001E7112">
      <w:pPr>
        <w:rPr>
          <w:lang w:val="en-GB"/>
        </w:rPr>
      </w:pPr>
      <w:r>
        <w:rPr>
          <w:lang w:val="en-GB"/>
        </w:rPr>
        <w:t xml:space="preserve">This is where Edgar Wright’s signature fast-paced editing style can really shine. The battles flow with their various anime styles and pack a punch more often than not, while the comic book transitions helps the film to remain interesting </w:t>
      </w:r>
      <w:proofErr w:type="gramStart"/>
      <w:r>
        <w:rPr>
          <w:lang w:val="en-GB"/>
        </w:rPr>
        <w:t>throughout</w:t>
      </w:r>
      <w:proofErr w:type="gramEnd"/>
      <w:r>
        <w:rPr>
          <w:lang w:val="en-GB"/>
        </w:rPr>
        <w:t>.</w:t>
      </w:r>
    </w:p>
    <w:p w:rsidR="001E7112" w:rsidRPr="00190A8C" w:rsidRDefault="001E7112" w:rsidP="00190A8C">
      <w:pPr>
        <w:rPr>
          <w:lang w:val="en-GB"/>
        </w:rPr>
      </w:pPr>
      <w:r>
        <w:rPr>
          <w:lang w:val="en-GB"/>
        </w:rPr>
        <w:t xml:space="preserve">However, a weak point of the film are the characters. While both Scott and Ramona have similar arcs, they are different to their comic book counterparts. The more detail the graphic novels go into allows us to understand the characters a lot better than we do by the end of the film. We get their various growth and changes, which allows us to see these character’s more as people than the film leaves us </w:t>
      </w:r>
      <w:proofErr w:type="gramStart"/>
      <w:r>
        <w:rPr>
          <w:lang w:val="en-GB"/>
        </w:rPr>
        <w:t>with</w:t>
      </w:r>
      <w:proofErr w:type="gramEnd"/>
      <w:r>
        <w:rPr>
          <w:lang w:val="en-GB"/>
        </w:rPr>
        <w:t>.</w:t>
      </w:r>
      <w:r w:rsidR="008B1F09">
        <w:rPr>
          <w:noProof/>
        </w:rPr>
        <mc:AlternateContent>
          <mc:Choice Requires="wps">
            <w:drawing>
              <wp:anchor distT="0" distB="0" distL="114300" distR="114300" simplePos="0" relativeHeight="251667456" behindDoc="0" locked="0" layoutInCell="1" allowOverlap="0" wp14:anchorId="729CF5ED" wp14:editId="0A9376B1">
                <wp:simplePos x="0" y="0"/>
                <wp:positionH relativeFrom="page">
                  <wp:posOffset>5200650</wp:posOffset>
                </wp:positionH>
                <wp:positionV relativeFrom="margin">
                  <wp:align>top</wp:align>
                </wp:positionV>
                <wp:extent cx="2199005" cy="3581400"/>
                <wp:effectExtent l="0" t="0" r="0" b="11430"/>
                <wp:wrapSquare wrapText="left"/>
                <wp:docPr id="2" name="Text Box 2" descr="Newsletter sidebar 2"/>
                <wp:cNvGraphicFramePr/>
                <a:graphic xmlns:a="http://schemas.openxmlformats.org/drawingml/2006/main">
                  <a:graphicData uri="http://schemas.microsoft.com/office/word/2010/wordprocessingShape">
                    <wps:wsp>
                      <wps:cNvSpPr txBox="1"/>
                      <wps:spPr>
                        <a:xfrm>
                          <a:off x="0" y="0"/>
                          <a:ext cx="2199005"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1F09" w:rsidRDefault="008B1F09" w:rsidP="008B1F09">
                            <w:pPr>
                              <w:pStyle w:val="Photo"/>
                            </w:pPr>
                            <w:r>
                              <w:rPr>
                                <w:noProof/>
                              </w:rPr>
                              <w:drawing>
                                <wp:inline distT="0" distB="0" distL="0" distR="0" wp14:anchorId="094DBA2A" wp14:editId="05EB8307">
                                  <wp:extent cx="1975485" cy="1481616"/>
                                  <wp:effectExtent l="76200" t="76200" r="81915" b="806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81866" cy="1486402"/>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395"/>
                            </w:tblGrid>
                            <w:tr w:rsidR="002325C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8B1F09" w:rsidRDefault="008B1F09">
                                  <w:pPr>
                                    <w:pStyle w:val="TableSpace"/>
                                  </w:pPr>
                                </w:p>
                              </w:tc>
                            </w:tr>
                            <w:tr w:rsidR="002325C5" w:rsidTr="005D5BF5">
                              <w:trPr>
                                <w:trHeight w:val="9576"/>
                                <w:jc w:val="center"/>
                              </w:trPr>
                              <w:tc>
                                <w:tcPr>
                                  <w:tcW w:w="3439" w:type="dxa"/>
                                  <w:tcBorders>
                                    <w:top w:val="nil"/>
                                    <w:bottom w:val="nil"/>
                                  </w:tcBorders>
                                </w:tcPr>
                                <w:p w:rsidR="008B1F09" w:rsidRDefault="008B1F09" w:rsidP="004A7C1A">
                                  <w:pPr>
                                    <w:pStyle w:val="Heading1"/>
                                    <w:outlineLvl w:val="0"/>
                                  </w:pPr>
                                  <w:proofErr w:type="gramStart"/>
                                  <w:r>
                                    <w:t>Looking for a Christmas gift?</w:t>
                                  </w:r>
                                  <w:proofErr w:type="gramEnd"/>
                                </w:p>
                                <w:p w:rsidR="002C3A76" w:rsidRDefault="002C3A76" w:rsidP="002C3A76">
                                  <w:r>
                                    <w:t>We are lucky enough to have a small selection of beautifully designed coasters and bags based on Irish heritage by Angelina Foster from Angelina’s Art Ventures. An ideal gift for Christmas.</w:t>
                                  </w:r>
                                </w:p>
                                <w:p w:rsidR="002C3A76" w:rsidRPr="002C3A76" w:rsidRDefault="002C3A76" w:rsidP="002C3A76"/>
                                <w:p w:rsidR="008B1F09" w:rsidRDefault="008B1F09" w:rsidP="004A7C1A">
                                  <w:r w:rsidRPr="004A7C1A">
                                    <w:t xml:space="preserve">We </w:t>
                                  </w:r>
                                  <w:r w:rsidR="002C3A76">
                                    <w:t xml:space="preserve">also </w:t>
                                  </w:r>
                                  <w:r w:rsidRPr="004A7C1A">
                                    <w:t xml:space="preserve">have a range of local history books, including </w:t>
                                  </w:r>
                                  <w:r w:rsidR="00B8387E">
                                    <w:t>a</w:t>
                                  </w:r>
                                  <w:r w:rsidRPr="004A7C1A">
                                    <w:t xml:space="preserve"> </w:t>
                                  </w:r>
                                  <w:r>
                                    <w:t xml:space="preserve">beautiful </w:t>
                                  </w:r>
                                  <w:r w:rsidR="001317BC">
                                    <w:t>new release</w:t>
                                  </w:r>
                                  <w:r w:rsidR="00B8387E">
                                    <w:t xml:space="preserve"> ‘Mapping Laois’</w:t>
                                  </w:r>
                                  <w:r>
                                    <w:t xml:space="preserve"> </w:t>
                                  </w:r>
                                  <w:r w:rsidR="002325C5">
                                    <w:t xml:space="preserve">by  Arnold Horner </w:t>
                                  </w:r>
                                  <w:r w:rsidR="00B8387E">
                                    <w:t xml:space="preserve">which explores </w:t>
                                  </w:r>
                                  <w:r>
                                    <w:t>the history of Laois through</w:t>
                                  </w:r>
                                  <w:r w:rsidR="001317BC">
                                    <w:t xml:space="preserve"> </w:t>
                                  </w:r>
                                  <w:r w:rsidR="00B8387E">
                                    <w:t xml:space="preserve">its </w:t>
                                  </w:r>
                                  <w:r w:rsidR="001317BC">
                                    <w:t>historical</w:t>
                                  </w:r>
                                  <w:r>
                                    <w:t xml:space="preserve"> maps.</w:t>
                                  </w:r>
                                  <w:r w:rsidR="002325C5">
                                    <w:t xml:space="preserve"> Price €30.</w:t>
                                  </w:r>
                                </w:p>
                                <w:p w:rsidR="002325C5" w:rsidRDefault="002325C5" w:rsidP="004A7C1A"/>
                                <w:p w:rsidR="002325C5" w:rsidRDefault="002325C5" w:rsidP="004A7C1A">
                                  <w:r>
                                    <w:t>Time and Tide……………...……….€5</w:t>
                                  </w:r>
                                </w:p>
                                <w:p w:rsidR="00A0645C" w:rsidRDefault="00A0645C" w:rsidP="004A7C1A">
                                  <w:r>
                                    <w:t>It started in the Jelly’s Pit………€5</w:t>
                                  </w:r>
                                </w:p>
                                <w:p w:rsidR="002325C5" w:rsidRDefault="002325C5" w:rsidP="004A7C1A">
                                  <w:r>
                                    <w:t>Abbeyleix Celebrating 100 years of the ICA…………………………………€10</w:t>
                                  </w:r>
                                  <w:r w:rsidR="00A0645C">
                                    <w:t xml:space="preserve"> Hidden in the Pile……………..…..€10</w:t>
                                  </w:r>
                                </w:p>
                                <w:p w:rsidR="002325C5" w:rsidRDefault="002325C5" w:rsidP="004A7C1A">
                                  <w:r>
                                    <w:t>Abbeyleix Life Lore &amp; Legend</w:t>
                                  </w:r>
                                  <w:proofErr w:type="gramStart"/>
                                  <w:r>
                                    <w:t>..</w:t>
                                  </w:r>
                                  <w:proofErr w:type="gramEnd"/>
                                  <w:r>
                                    <w:t>€10</w:t>
                                  </w:r>
                                </w:p>
                                <w:p w:rsidR="002325C5" w:rsidRDefault="002325C5" w:rsidP="004A7C1A">
                                  <w:proofErr w:type="spellStart"/>
                                  <w:r>
                                    <w:t>Portarlington</w:t>
                                  </w:r>
                                  <w:proofErr w:type="spellEnd"/>
                                  <w:r>
                                    <w:t xml:space="preserve"> the Old Town…..€10</w:t>
                                  </w:r>
                                </w:p>
                                <w:p w:rsidR="00A0645C" w:rsidRDefault="00A0645C" w:rsidP="00A0645C">
                                  <w:r>
                                    <w:t>From Here to the Horizon……..€10 The Crows Enchanted Dance...€12 From Laois to Kerry………...……€20</w:t>
                                  </w:r>
                                </w:p>
                                <w:p w:rsidR="002325C5" w:rsidRDefault="002325C5" w:rsidP="0014184A">
                                  <w:pPr>
                                    <w:pStyle w:val="Heading1"/>
                                    <w:outlineLvl w:val="0"/>
                                  </w:pPr>
                                  <w:r>
                                    <w:t>Coming Soon</w:t>
                                  </w:r>
                                </w:p>
                                <w:p w:rsidR="002325C5" w:rsidRDefault="00F94B21" w:rsidP="002325C5">
                                  <w:r>
                                    <w:t>Lao</w:t>
                                  </w:r>
                                  <w:r w:rsidR="002325C5">
                                    <w:t>is Heritage Journal Volume 9 will be launched on the 23 November</w:t>
                                  </w:r>
                                  <w:r w:rsidR="0014184A">
                                    <w:t xml:space="preserve"> in Portlaoise Parish Hall at 7.30pm.</w:t>
                                  </w:r>
                                </w:p>
                                <w:p w:rsidR="002325C5" w:rsidRPr="002325C5" w:rsidRDefault="002325C5" w:rsidP="002325C5">
                                  <w:r>
                                    <w:t>This edition has an article from our researcher Regina titled ‘Queens County and the 1918 Election’.</w:t>
                                  </w:r>
                                </w:p>
                                <w:p w:rsidR="002325C5" w:rsidRDefault="002325C5" w:rsidP="004A7C1A"/>
                                <w:p w:rsidR="002325C5" w:rsidRDefault="002325C5" w:rsidP="004A7C1A"/>
                                <w:p w:rsidR="002325C5" w:rsidRDefault="002325C5" w:rsidP="004A7C1A"/>
                                <w:p w:rsidR="002325C5" w:rsidRDefault="002325C5" w:rsidP="004A7C1A"/>
                                <w:p w:rsidR="001317BC" w:rsidRPr="004A7C1A" w:rsidRDefault="001317BC" w:rsidP="004A7C1A"/>
                                <w:p w:rsidR="008B1F09" w:rsidRDefault="008B1F09" w:rsidP="00B260AF"/>
                              </w:tc>
                            </w:tr>
                            <w:tr w:rsidR="002325C5" w:rsidTr="005D5BF5">
                              <w:trPr>
                                <w:trHeight w:val="9576"/>
                                <w:jc w:val="center"/>
                              </w:trPr>
                              <w:tc>
                                <w:tcPr>
                                  <w:tcW w:w="3439" w:type="dxa"/>
                                  <w:tcBorders>
                                    <w:top w:val="nil"/>
                                    <w:bottom w:val="nil"/>
                                  </w:tcBorders>
                                </w:tcPr>
                                <w:p w:rsidR="008B1F09" w:rsidRDefault="008B1F09">
                                  <w:pPr>
                                    <w:pStyle w:val="Heading1"/>
                                    <w:outlineLvl w:val="0"/>
                                  </w:pPr>
                                </w:p>
                              </w:tc>
                            </w:tr>
                          </w:tbl>
                          <w:p w:rsidR="008B1F09" w:rsidRDefault="008B1F09" w:rsidP="008B1F09">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83600</wp14:pctHeight>
                </wp14:sizeRelV>
              </wp:anchor>
            </w:drawing>
          </mc:Choice>
          <mc:Fallback>
            <w:pict>
              <v:shape w14:anchorId="729CF5ED" id="Text Box 2" o:spid="_x0000_s1028" type="#_x0000_t202" alt="Newsletter sidebar 2" style="position:absolute;margin-left:409.5pt;margin-top:0;width:173.15pt;height:282pt;z-index:251667456;visibility:visible;mso-wrap-style:square;mso-width-percent:0;mso-height-percent:836;mso-wrap-distance-left:9pt;mso-wrap-distance-top:0;mso-wrap-distance-right:9pt;mso-wrap-distance-bottom:0;mso-position-horizontal:absolute;mso-position-horizontal-relative:page;mso-position-vertical:top;mso-position-vertical-relative:margin;mso-width-percent:0;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" o:allowoverlap="f" filled="f" stroked="f" strokeweight=".5pt">
                <v:textbox inset="1.44pt,0,1.44pt,0">
                  <w:txbxContent>
                    <w:p w:rsidR="008B1F09" w:rsidRDefault="008B1F09" w:rsidP="008B1F09">
                      <w:pPr>
                        <w:pStyle w:val="Photo"/>
                      </w:pPr>
                      <w:r>
                        <w:rPr>
                          <w:noProof/>
                        </w:rPr>
                        <w:drawing>
                          <wp:inline distT="0" distB="0" distL="0" distR="0" wp14:anchorId="094DBA2A" wp14:editId="05EB8307">
                            <wp:extent cx="1975485" cy="1481616"/>
                            <wp:effectExtent l="76200" t="76200" r="81915" b="806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81866" cy="1486402"/>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395"/>
                      </w:tblGrid>
                      <w:tr w:rsidR="002325C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8B1F09" w:rsidRDefault="008B1F09">
                            <w:pPr>
                              <w:pStyle w:val="TableSpace"/>
                            </w:pPr>
                          </w:p>
                        </w:tc>
                      </w:tr>
                      <w:tr w:rsidR="002325C5" w:rsidTr="005D5BF5">
                        <w:trPr>
                          <w:trHeight w:val="9576"/>
                          <w:jc w:val="center"/>
                        </w:trPr>
                        <w:tc>
                          <w:tcPr>
                            <w:tcW w:w="3439" w:type="dxa"/>
                            <w:tcBorders>
                              <w:top w:val="nil"/>
                              <w:bottom w:val="nil"/>
                            </w:tcBorders>
                          </w:tcPr>
                          <w:p w:rsidR="008B1F09" w:rsidRDefault="008B1F09" w:rsidP="004A7C1A">
                            <w:pPr>
                              <w:pStyle w:val="Heading1"/>
                              <w:outlineLvl w:val="0"/>
                            </w:pPr>
                            <w:proofErr w:type="gramStart"/>
                            <w:r>
                              <w:t>Looking for a Christmas gift?</w:t>
                            </w:r>
                            <w:proofErr w:type="gramEnd"/>
                          </w:p>
                          <w:p w:rsidR="002C3A76" w:rsidRDefault="002C3A76" w:rsidP="002C3A76">
                            <w:r>
                              <w:t>We are lucky enough to have a small selection of beautifully designed coasters and bags based on Irish heritage by Angelina Foster from Angelina’s Art Ventures. An ideal gift for Christmas.</w:t>
                            </w:r>
                          </w:p>
                          <w:p w:rsidR="002C3A76" w:rsidRPr="002C3A76" w:rsidRDefault="002C3A76" w:rsidP="002C3A76"/>
                          <w:p w:rsidR="008B1F09" w:rsidRDefault="008B1F09" w:rsidP="004A7C1A">
                            <w:r w:rsidRPr="004A7C1A">
                              <w:t xml:space="preserve">We </w:t>
                            </w:r>
                            <w:r w:rsidR="002C3A76">
                              <w:t xml:space="preserve">also </w:t>
                            </w:r>
                            <w:r w:rsidRPr="004A7C1A">
                              <w:t xml:space="preserve">have a range of local history books, including </w:t>
                            </w:r>
                            <w:r w:rsidR="00B8387E">
                              <w:t>a</w:t>
                            </w:r>
                            <w:r w:rsidRPr="004A7C1A">
                              <w:t xml:space="preserve"> </w:t>
                            </w:r>
                            <w:r>
                              <w:t xml:space="preserve">beautiful </w:t>
                            </w:r>
                            <w:r w:rsidR="001317BC">
                              <w:t>new release</w:t>
                            </w:r>
                            <w:r w:rsidR="00B8387E">
                              <w:t xml:space="preserve"> ‘Mapping Laois’</w:t>
                            </w:r>
                            <w:r>
                              <w:t xml:space="preserve"> </w:t>
                            </w:r>
                            <w:r w:rsidR="002325C5">
                              <w:t xml:space="preserve">by  Arnold Horner </w:t>
                            </w:r>
                            <w:r w:rsidR="00B8387E">
                              <w:t xml:space="preserve">which explores </w:t>
                            </w:r>
                            <w:r>
                              <w:t>the history of Laois through</w:t>
                            </w:r>
                            <w:r w:rsidR="001317BC">
                              <w:t xml:space="preserve"> </w:t>
                            </w:r>
                            <w:r w:rsidR="00B8387E">
                              <w:t xml:space="preserve">its </w:t>
                            </w:r>
                            <w:r w:rsidR="001317BC">
                              <w:t>historical</w:t>
                            </w:r>
                            <w:r>
                              <w:t xml:space="preserve"> maps.</w:t>
                            </w:r>
                            <w:r w:rsidR="002325C5">
                              <w:t xml:space="preserve"> Price €30.</w:t>
                            </w:r>
                          </w:p>
                          <w:p w:rsidR="002325C5" w:rsidRDefault="002325C5" w:rsidP="004A7C1A"/>
                          <w:p w:rsidR="002325C5" w:rsidRDefault="002325C5" w:rsidP="004A7C1A">
                            <w:r>
                              <w:t>Time and Tide……………...……….€5</w:t>
                            </w:r>
                          </w:p>
                          <w:p w:rsidR="00A0645C" w:rsidRDefault="00A0645C" w:rsidP="004A7C1A">
                            <w:r>
                              <w:t>It started in the Jelly’s Pit………€5</w:t>
                            </w:r>
                          </w:p>
                          <w:p w:rsidR="002325C5" w:rsidRDefault="002325C5" w:rsidP="004A7C1A">
                            <w:r>
                              <w:t>Abbeyleix Celebrating 100 years of the ICA…………………………………€10</w:t>
                            </w:r>
                            <w:r w:rsidR="00A0645C">
                              <w:t xml:space="preserve"> Hidden in the Pile……………..…..€10</w:t>
                            </w:r>
                          </w:p>
                          <w:p w:rsidR="002325C5" w:rsidRDefault="002325C5" w:rsidP="004A7C1A">
                            <w:r>
                              <w:t>Abbeyleix Life Lore &amp; Legend</w:t>
                            </w:r>
                            <w:proofErr w:type="gramStart"/>
                            <w:r>
                              <w:t>..</w:t>
                            </w:r>
                            <w:proofErr w:type="gramEnd"/>
                            <w:r>
                              <w:t>€10</w:t>
                            </w:r>
                          </w:p>
                          <w:p w:rsidR="002325C5" w:rsidRDefault="002325C5" w:rsidP="004A7C1A">
                            <w:proofErr w:type="spellStart"/>
                            <w:r>
                              <w:t>Portarlington</w:t>
                            </w:r>
                            <w:proofErr w:type="spellEnd"/>
                            <w:r>
                              <w:t xml:space="preserve"> the Old Town…..€10</w:t>
                            </w:r>
                          </w:p>
                          <w:p w:rsidR="00A0645C" w:rsidRDefault="00A0645C" w:rsidP="00A0645C">
                            <w:r>
                              <w:t>From Here to the Horizon……..€10 The Crows Enchanted Dance...€12 From Laois to Kerry………...……€20</w:t>
                            </w:r>
                          </w:p>
                          <w:p w:rsidR="002325C5" w:rsidRDefault="002325C5" w:rsidP="0014184A">
                            <w:pPr>
                              <w:pStyle w:val="Heading1"/>
                              <w:outlineLvl w:val="0"/>
                            </w:pPr>
                            <w:r>
                              <w:t>Coming Soon</w:t>
                            </w:r>
                          </w:p>
                          <w:p w:rsidR="002325C5" w:rsidRDefault="00F94B21" w:rsidP="002325C5">
                            <w:r>
                              <w:t>Lao</w:t>
                            </w:r>
                            <w:r w:rsidR="002325C5">
                              <w:t>is Heritage Journal Volume 9 will be launched on the 23 November</w:t>
                            </w:r>
                            <w:r w:rsidR="0014184A">
                              <w:t xml:space="preserve"> in Portlaoise Parish Hall at 7.30pm.</w:t>
                            </w:r>
                          </w:p>
                          <w:p w:rsidR="002325C5" w:rsidRPr="002325C5" w:rsidRDefault="002325C5" w:rsidP="002325C5">
                            <w:r>
                              <w:t>This edition has an article from our researcher Regina titled ‘Queens County and the 1918 Election’.</w:t>
                            </w:r>
                          </w:p>
                          <w:p w:rsidR="002325C5" w:rsidRDefault="002325C5" w:rsidP="004A7C1A"/>
                          <w:p w:rsidR="002325C5" w:rsidRDefault="002325C5" w:rsidP="004A7C1A"/>
                          <w:p w:rsidR="002325C5" w:rsidRDefault="002325C5" w:rsidP="004A7C1A"/>
                          <w:p w:rsidR="002325C5" w:rsidRDefault="002325C5" w:rsidP="004A7C1A"/>
                          <w:p w:rsidR="001317BC" w:rsidRPr="004A7C1A" w:rsidRDefault="001317BC" w:rsidP="004A7C1A"/>
                          <w:p w:rsidR="008B1F09" w:rsidRDefault="008B1F09" w:rsidP="00B260AF"/>
                        </w:tc>
                      </w:tr>
                      <w:tr w:rsidR="002325C5" w:rsidTr="005D5BF5">
                        <w:trPr>
                          <w:trHeight w:val="9576"/>
                          <w:jc w:val="center"/>
                        </w:trPr>
                        <w:tc>
                          <w:tcPr>
                            <w:tcW w:w="3439" w:type="dxa"/>
                            <w:tcBorders>
                              <w:top w:val="nil"/>
                              <w:bottom w:val="nil"/>
                            </w:tcBorders>
                          </w:tcPr>
                          <w:p w:rsidR="008B1F09" w:rsidRDefault="008B1F09">
                            <w:pPr>
                              <w:pStyle w:val="Heading1"/>
                              <w:outlineLvl w:val="0"/>
                            </w:pPr>
                          </w:p>
                        </w:tc>
                      </w:tr>
                    </w:tbl>
                    <w:p w:rsidR="008B1F09" w:rsidRDefault="008B1F09" w:rsidP="008B1F09">
                      <w:pPr>
                        <w:pStyle w:val="NoSpacing"/>
                      </w:pPr>
                    </w:p>
                  </w:txbxContent>
                </v:textbox>
                <w10:wrap type="square" side="left" anchorx="page" anchory="margin"/>
              </v:shape>
            </w:pict>
          </mc:Fallback>
        </mc:AlternateContent>
      </w:r>
    </w:p>
    <w:p w:rsidR="001E7112" w:rsidRDefault="001E7112" w:rsidP="001E7112">
      <w:pPr>
        <w:rPr>
          <w:lang w:val="en-GB"/>
        </w:rPr>
      </w:pPr>
      <w:r>
        <w:rPr>
          <w:lang w:val="en-GB"/>
        </w:rPr>
        <w:t xml:space="preserve">While muted I do think that the film and story can be invaluable to young people who can start dating and navigating the world with the idea that self-respect is better than love, but the way the film gets there feels under cooked. While it is something I appreciated, I </w:t>
      </w:r>
      <w:r w:rsidR="00F94B21">
        <w:rPr>
          <w:lang w:val="en-GB"/>
        </w:rPr>
        <w:t>cannot</w:t>
      </w:r>
      <w:r>
        <w:rPr>
          <w:lang w:val="en-GB"/>
        </w:rPr>
        <w:t xml:space="preserve"> help but feel the detail and plot of the comics allowed it to land better. In the end, I enjoyed what the film had to offer; it had a goal and some fun getting there so I cannot complain. </w:t>
      </w:r>
    </w:p>
    <w:p w:rsidR="009072AF" w:rsidRDefault="009072AF" w:rsidP="001E7112">
      <w:pPr>
        <w:rPr>
          <w:lang w:val="en-GB"/>
        </w:rPr>
      </w:pPr>
    </w:p>
    <w:p w:rsidR="008B1F09" w:rsidRDefault="008B1F09" w:rsidP="008B1F09"/>
    <w:p w:rsidR="008B1F09" w:rsidRPr="004100DD" w:rsidRDefault="008B1F09" w:rsidP="008B1F09"/>
    <w:p w:rsidR="00151BF8" w:rsidRDefault="00151BF8" w:rsidP="001E34B5"/>
    <w:p w:rsidR="00151BF8" w:rsidRPr="00151BF8" w:rsidRDefault="00151BF8" w:rsidP="001E34B5"/>
    <w:p w:rsidR="00B7624A" w:rsidRDefault="00B7624A" w:rsidP="00B7624A"/>
    <w:p w:rsidR="00932DC7" w:rsidRDefault="00932DC7" w:rsidP="00B7624A"/>
    <w:p w:rsidR="00932DC7" w:rsidRDefault="00932DC7" w:rsidP="00B7624A"/>
    <w:p w:rsidR="00932DC7" w:rsidRDefault="00932DC7" w:rsidP="00B7624A"/>
    <w:p w:rsidR="00932DC7" w:rsidRDefault="00932DC7" w:rsidP="00B7624A"/>
    <w:p w:rsidR="00932DC7" w:rsidRDefault="00932DC7" w:rsidP="00B7624A"/>
    <w:p w:rsidR="00932DC7" w:rsidRDefault="00932DC7" w:rsidP="00B7624A"/>
    <w:p w:rsidR="00932DC7" w:rsidRDefault="00932DC7" w:rsidP="00B7624A"/>
    <w:p w:rsidR="00932DC7" w:rsidRPr="00B7624A" w:rsidRDefault="00932DC7" w:rsidP="00B7624A"/>
    <w:sectPr w:rsidR="00932DC7" w:rsidRPr="00B7624A" w:rsidSect="00FA2251">
      <w:footerReference w:type="default" r:id="rId14"/>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33C" w:rsidRDefault="00AD433C">
      <w:pPr>
        <w:spacing w:after="0" w:line="240" w:lineRule="auto"/>
      </w:pPr>
      <w:r>
        <w:separator/>
      </w:r>
    </w:p>
  </w:endnote>
  <w:endnote w:type="continuationSeparator" w:id="0">
    <w:p w:rsidR="00AD433C" w:rsidRDefault="00AD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1E4A7E">
            <w:rPr>
              <w:noProof/>
            </w:rPr>
            <w:t>2</w:t>
          </w:r>
          <w:r>
            <w:fldChar w:fldCharType="end"/>
          </w:r>
          <w:r>
            <w:t xml:space="preserve"> of </w:t>
          </w:r>
          <w:r w:rsidR="00EA77E4">
            <w:rPr>
              <w:noProof/>
            </w:rPr>
            <w:fldChar w:fldCharType="begin"/>
          </w:r>
          <w:r w:rsidR="00EA77E4">
            <w:rPr>
              <w:noProof/>
            </w:rPr>
            <w:instrText xml:space="preserve"> NUMPAGES </w:instrText>
          </w:r>
          <w:r w:rsidR="00EA77E4">
            <w:rPr>
              <w:noProof/>
            </w:rPr>
            <w:fldChar w:fldCharType="separate"/>
          </w:r>
          <w:r w:rsidR="001E4A7E">
            <w:rPr>
              <w:noProof/>
            </w:rPr>
            <w:t>3</w:t>
          </w:r>
          <w:r w:rsidR="00EA77E4">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33C" w:rsidRDefault="00AD433C">
      <w:pPr>
        <w:spacing w:after="0" w:line="240" w:lineRule="auto"/>
      </w:pPr>
      <w:r>
        <w:separator/>
      </w:r>
    </w:p>
  </w:footnote>
  <w:footnote w:type="continuationSeparator" w:id="0">
    <w:p w:rsidR="00AD433C" w:rsidRDefault="00AD43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3C"/>
    <w:rsid w:val="0001669F"/>
    <w:rsid w:val="00024DE5"/>
    <w:rsid w:val="000470CE"/>
    <w:rsid w:val="000B25BF"/>
    <w:rsid w:val="001317BC"/>
    <w:rsid w:val="0014184A"/>
    <w:rsid w:val="00145473"/>
    <w:rsid w:val="00151BF8"/>
    <w:rsid w:val="00190A8C"/>
    <w:rsid w:val="001E34B5"/>
    <w:rsid w:val="001E4A7E"/>
    <w:rsid w:val="001E7112"/>
    <w:rsid w:val="002325C5"/>
    <w:rsid w:val="002C0C22"/>
    <w:rsid w:val="002C3A76"/>
    <w:rsid w:val="002D6190"/>
    <w:rsid w:val="00344146"/>
    <w:rsid w:val="004100DD"/>
    <w:rsid w:val="004424CD"/>
    <w:rsid w:val="004A7C1A"/>
    <w:rsid w:val="004F279A"/>
    <w:rsid w:val="00503185"/>
    <w:rsid w:val="00592CA0"/>
    <w:rsid w:val="005D5BF5"/>
    <w:rsid w:val="00757DE5"/>
    <w:rsid w:val="00806176"/>
    <w:rsid w:val="008329F1"/>
    <w:rsid w:val="008B1F09"/>
    <w:rsid w:val="009072AF"/>
    <w:rsid w:val="00931DB9"/>
    <w:rsid w:val="00932DC7"/>
    <w:rsid w:val="00A0645C"/>
    <w:rsid w:val="00A41F06"/>
    <w:rsid w:val="00A55D42"/>
    <w:rsid w:val="00AC0CF8"/>
    <w:rsid w:val="00AD433C"/>
    <w:rsid w:val="00B260AF"/>
    <w:rsid w:val="00B7624A"/>
    <w:rsid w:val="00B80D40"/>
    <w:rsid w:val="00B8387E"/>
    <w:rsid w:val="00B959C5"/>
    <w:rsid w:val="00C30F1F"/>
    <w:rsid w:val="00CB365E"/>
    <w:rsid w:val="00CD275E"/>
    <w:rsid w:val="00CF50C1"/>
    <w:rsid w:val="00D32517"/>
    <w:rsid w:val="00E02413"/>
    <w:rsid w:val="00E20F4B"/>
    <w:rsid w:val="00E217A5"/>
    <w:rsid w:val="00EA77E4"/>
    <w:rsid w:val="00F16325"/>
    <w:rsid w:val="00F624E3"/>
    <w:rsid w:val="00F94B21"/>
    <w:rsid w:val="00FA2251"/>
    <w:rsid w:val="00FA720E"/>
    <w:rsid w:val="00FF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9FB833"/>
  <w15:chartTrackingRefBased/>
  <w15:docId w15:val="{EF8E2859-08A8-49FD-A80A-F73C7C25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0AF"/>
  </w:style>
  <w:style w:type="paragraph" w:styleId="Heading1">
    <w:name w:val="heading 1"/>
    <w:basedOn w:val="Normal"/>
    <w:next w:val="Normal"/>
    <w:link w:val="Heading1Char"/>
    <w:uiPriority w:val="9"/>
    <w:qFormat/>
    <w:rsid w:val="00B260AF"/>
    <w:pPr>
      <w:keepNext/>
      <w:keepLines/>
      <w:spacing w:before="320" w:after="0" w:line="240" w:lineRule="auto"/>
      <w:outlineLvl w:val="0"/>
    </w:pPr>
    <w:rPr>
      <w:rFonts w:asciiTheme="majorHAnsi" w:eastAsiaTheme="majorEastAsia" w:hAnsiTheme="majorHAnsi" w:cstheme="majorBidi"/>
      <w:color w:val="3E762A" w:themeColor="accent1" w:themeShade="BF"/>
      <w:sz w:val="30"/>
      <w:szCs w:val="30"/>
    </w:rPr>
  </w:style>
  <w:style w:type="paragraph" w:styleId="Heading2">
    <w:name w:val="heading 2"/>
    <w:basedOn w:val="Normal"/>
    <w:next w:val="Normal"/>
    <w:link w:val="Heading2Char"/>
    <w:uiPriority w:val="9"/>
    <w:unhideWhenUsed/>
    <w:qFormat/>
    <w:rsid w:val="00B260AF"/>
    <w:pPr>
      <w:keepNext/>
      <w:keepLines/>
      <w:spacing w:before="40" w:after="0" w:line="240" w:lineRule="auto"/>
      <w:outlineLvl w:val="1"/>
    </w:pPr>
    <w:rPr>
      <w:rFonts w:asciiTheme="majorHAnsi" w:eastAsiaTheme="majorEastAsia" w:hAnsiTheme="majorHAnsi" w:cstheme="majorBidi"/>
      <w:color w:val="668926" w:themeColor="accent2" w:themeShade="BF"/>
      <w:sz w:val="28"/>
      <w:szCs w:val="28"/>
    </w:rPr>
  </w:style>
  <w:style w:type="paragraph" w:styleId="Heading3">
    <w:name w:val="heading 3"/>
    <w:basedOn w:val="Normal"/>
    <w:next w:val="Normal"/>
    <w:link w:val="Heading3Char"/>
    <w:uiPriority w:val="9"/>
    <w:unhideWhenUsed/>
    <w:qFormat/>
    <w:rsid w:val="00B260AF"/>
    <w:pPr>
      <w:keepNext/>
      <w:keepLines/>
      <w:spacing w:before="40" w:after="0" w:line="240" w:lineRule="auto"/>
      <w:outlineLvl w:val="2"/>
    </w:pPr>
    <w:rPr>
      <w:rFonts w:asciiTheme="majorHAnsi" w:eastAsiaTheme="majorEastAsia" w:hAnsiTheme="majorHAnsi" w:cstheme="majorBidi"/>
      <w:color w:val="066684" w:themeColor="accent6" w:themeShade="BF"/>
      <w:sz w:val="26"/>
      <w:szCs w:val="26"/>
    </w:rPr>
  </w:style>
  <w:style w:type="paragraph" w:styleId="Heading4">
    <w:name w:val="heading 4"/>
    <w:basedOn w:val="Normal"/>
    <w:next w:val="Normal"/>
    <w:link w:val="Heading4Char"/>
    <w:uiPriority w:val="9"/>
    <w:semiHidden/>
    <w:unhideWhenUsed/>
    <w:qFormat/>
    <w:rsid w:val="00B260AF"/>
    <w:pPr>
      <w:keepNext/>
      <w:keepLines/>
      <w:spacing w:before="40" w:after="0"/>
      <w:outlineLvl w:val="3"/>
    </w:pPr>
    <w:rPr>
      <w:rFonts w:asciiTheme="majorHAnsi" w:eastAsiaTheme="majorEastAsia" w:hAnsiTheme="majorHAnsi" w:cstheme="majorBidi"/>
      <w:i/>
      <w:iCs/>
      <w:color w:val="318B98" w:themeColor="accent5" w:themeShade="BF"/>
      <w:sz w:val="25"/>
      <w:szCs w:val="25"/>
    </w:rPr>
  </w:style>
  <w:style w:type="paragraph" w:styleId="Heading5">
    <w:name w:val="heading 5"/>
    <w:basedOn w:val="Normal"/>
    <w:next w:val="Normal"/>
    <w:link w:val="Heading5Char"/>
    <w:uiPriority w:val="9"/>
    <w:semiHidden/>
    <w:unhideWhenUsed/>
    <w:qFormat/>
    <w:rsid w:val="00B260AF"/>
    <w:pPr>
      <w:keepNext/>
      <w:keepLines/>
      <w:spacing w:before="40" w:after="0"/>
      <w:outlineLvl w:val="4"/>
    </w:pPr>
    <w:rPr>
      <w:rFonts w:asciiTheme="majorHAnsi" w:eastAsiaTheme="majorEastAsia" w:hAnsiTheme="majorHAnsi" w:cstheme="majorBidi"/>
      <w:i/>
      <w:iCs/>
      <w:color w:val="445C19" w:themeColor="accent2" w:themeShade="80"/>
      <w:sz w:val="24"/>
      <w:szCs w:val="24"/>
    </w:rPr>
  </w:style>
  <w:style w:type="paragraph" w:styleId="Heading6">
    <w:name w:val="heading 6"/>
    <w:basedOn w:val="Normal"/>
    <w:next w:val="Normal"/>
    <w:link w:val="Heading6Char"/>
    <w:uiPriority w:val="9"/>
    <w:semiHidden/>
    <w:unhideWhenUsed/>
    <w:qFormat/>
    <w:rsid w:val="00B260AF"/>
    <w:pPr>
      <w:keepNext/>
      <w:keepLines/>
      <w:spacing w:before="40" w:after="0"/>
      <w:outlineLvl w:val="5"/>
    </w:pPr>
    <w:rPr>
      <w:rFonts w:asciiTheme="majorHAnsi" w:eastAsiaTheme="majorEastAsia" w:hAnsiTheme="majorHAnsi" w:cstheme="majorBidi"/>
      <w:i/>
      <w:iCs/>
      <w:color w:val="044458" w:themeColor="accent6" w:themeShade="80"/>
      <w:sz w:val="23"/>
      <w:szCs w:val="23"/>
    </w:rPr>
  </w:style>
  <w:style w:type="paragraph" w:styleId="Heading7">
    <w:name w:val="heading 7"/>
    <w:basedOn w:val="Normal"/>
    <w:next w:val="Normal"/>
    <w:link w:val="Heading7Char"/>
    <w:uiPriority w:val="9"/>
    <w:semiHidden/>
    <w:unhideWhenUsed/>
    <w:qFormat/>
    <w:rsid w:val="00B260AF"/>
    <w:pPr>
      <w:keepNext/>
      <w:keepLines/>
      <w:spacing w:before="40" w:after="0"/>
      <w:outlineLvl w:val="6"/>
    </w:pPr>
    <w:rPr>
      <w:rFonts w:asciiTheme="majorHAnsi" w:eastAsiaTheme="majorEastAsia" w:hAnsiTheme="majorHAnsi" w:cstheme="majorBidi"/>
      <w:color w:val="2A4F1C" w:themeColor="accent1" w:themeShade="80"/>
    </w:rPr>
  </w:style>
  <w:style w:type="paragraph" w:styleId="Heading8">
    <w:name w:val="heading 8"/>
    <w:basedOn w:val="Normal"/>
    <w:next w:val="Normal"/>
    <w:link w:val="Heading8Char"/>
    <w:uiPriority w:val="9"/>
    <w:semiHidden/>
    <w:unhideWhenUsed/>
    <w:qFormat/>
    <w:rsid w:val="00B260AF"/>
    <w:pPr>
      <w:keepNext/>
      <w:keepLines/>
      <w:spacing w:before="40" w:after="0"/>
      <w:outlineLvl w:val="7"/>
    </w:pPr>
    <w:rPr>
      <w:rFonts w:asciiTheme="majorHAnsi" w:eastAsiaTheme="majorEastAsia" w:hAnsiTheme="majorHAnsi" w:cstheme="majorBidi"/>
      <w:color w:val="445C19" w:themeColor="accent2" w:themeShade="80"/>
      <w:sz w:val="21"/>
      <w:szCs w:val="21"/>
    </w:rPr>
  </w:style>
  <w:style w:type="paragraph" w:styleId="Heading9">
    <w:name w:val="heading 9"/>
    <w:basedOn w:val="Normal"/>
    <w:next w:val="Normal"/>
    <w:link w:val="Heading9Char"/>
    <w:uiPriority w:val="9"/>
    <w:semiHidden/>
    <w:unhideWhenUsed/>
    <w:qFormat/>
    <w:rsid w:val="00B260AF"/>
    <w:pPr>
      <w:keepNext/>
      <w:keepLines/>
      <w:spacing w:before="40" w:after="0"/>
      <w:outlineLvl w:val="8"/>
    </w:pPr>
    <w:rPr>
      <w:rFonts w:asciiTheme="majorHAnsi" w:eastAsiaTheme="majorEastAsia" w:hAnsiTheme="majorHAnsi" w:cstheme="majorBidi"/>
      <w:color w:val="044458"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4AB5C4" w:themeColor="accent5"/>
      <w:sz w:val="66"/>
    </w:rPr>
  </w:style>
  <w:style w:type="paragraph" w:customStyle="1" w:styleId="ContactInfo">
    <w:name w:val="Contact Info"/>
    <w:basedOn w:val="Normal"/>
    <w:uiPriority w:val="1"/>
    <w:pPr>
      <w:spacing w:after="240" w:line="336" w:lineRule="auto"/>
      <w:contextualSpacing/>
    </w:pPr>
  </w:style>
  <w:style w:type="paragraph" w:customStyle="1" w:styleId="TableSpace">
    <w:name w:val="Table Space"/>
    <w:basedOn w:val="Normal"/>
    <w:next w:val="Normal"/>
    <w:uiPriority w:val="2"/>
    <w:pPr>
      <w:spacing w:after="0" w:line="80" w:lineRule="exact"/>
    </w:pPr>
  </w:style>
  <w:style w:type="paragraph" w:customStyle="1" w:styleId="Photo">
    <w:name w:val="Photo"/>
    <w:basedOn w:val="Normal"/>
    <w:uiPriority w:val="2"/>
    <w:pPr>
      <w:spacing w:after="360" w:line="240" w:lineRule="auto"/>
      <w:jc w:val="center"/>
    </w:pPr>
  </w:style>
  <w:style w:type="character" w:customStyle="1" w:styleId="Heading3Char">
    <w:name w:val="Heading 3 Char"/>
    <w:basedOn w:val="DefaultParagraphFont"/>
    <w:link w:val="Heading3"/>
    <w:uiPriority w:val="9"/>
    <w:rsid w:val="00B260AF"/>
    <w:rPr>
      <w:rFonts w:asciiTheme="majorHAnsi" w:eastAsiaTheme="majorEastAsia" w:hAnsiTheme="majorHAnsi" w:cstheme="majorBidi"/>
      <w:color w:val="066684" w:themeColor="accent6" w:themeShade="BF"/>
      <w:sz w:val="26"/>
      <w:szCs w:val="26"/>
    </w:rPr>
  </w:style>
  <w:style w:type="paragraph" w:styleId="Footer">
    <w:name w:val="footer"/>
    <w:basedOn w:val="Normal"/>
    <w:link w:val="FooterChar"/>
    <w:uiPriority w:val="99"/>
    <w:unhideWhenUsed/>
    <w:pPr>
      <w:tabs>
        <w:tab w:val="center" w:pos="4680"/>
        <w:tab w:val="right" w:pos="9360"/>
      </w:tabs>
      <w:spacing w:before="160" w:line="240" w:lineRule="auto"/>
    </w:pPr>
    <w:rPr>
      <w:color w:val="4AB5C4" w:themeColor="accent5"/>
    </w:rPr>
  </w:style>
  <w:style w:type="character" w:customStyle="1" w:styleId="FooterChar">
    <w:name w:val="Footer Char"/>
    <w:basedOn w:val="DefaultParagraphFont"/>
    <w:link w:val="Footer"/>
    <w:uiPriority w:val="99"/>
    <w:rPr>
      <w:color w:val="4AB5C4" w:themeColor="accent5"/>
    </w:rPr>
  </w:style>
  <w:style w:type="paragraph" w:styleId="Title">
    <w:name w:val="Title"/>
    <w:basedOn w:val="Normal"/>
    <w:next w:val="Normal"/>
    <w:link w:val="TitleChar"/>
    <w:uiPriority w:val="10"/>
    <w:qFormat/>
    <w:rsid w:val="00B260AF"/>
    <w:pPr>
      <w:spacing w:after="0" w:line="240" w:lineRule="auto"/>
      <w:contextualSpacing/>
    </w:pPr>
    <w:rPr>
      <w:rFonts w:asciiTheme="majorHAnsi" w:eastAsiaTheme="majorEastAsia" w:hAnsiTheme="majorHAnsi" w:cstheme="majorBidi"/>
      <w:color w:val="3E762A" w:themeColor="accent1" w:themeShade="BF"/>
      <w:spacing w:val="-10"/>
      <w:sz w:val="52"/>
      <w:szCs w:val="52"/>
    </w:rPr>
  </w:style>
  <w:style w:type="character" w:customStyle="1" w:styleId="TitleChar">
    <w:name w:val="Title Char"/>
    <w:basedOn w:val="DefaultParagraphFont"/>
    <w:link w:val="Title"/>
    <w:uiPriority w:val="10"/>
    <w:rsid w:val="00B260AF"/>
    <w:rPr>
      <w:rFonts w:asciiTheme="majorHAnsi" w:eastAsiaTheme="majorEastAsia" w:hAnsiTheme="majorHAnsi" w:cstheme="majorBidi"/>
      <w:color w:val="3E762A" w:themeColor="accent1" w:themeShade="BF"/>
      <w:spacing w:val="-10"/>
      <w:sz w:val="52"/>
      <w:szCs w:val="52"/>
    </w:rPr>
  </w:style>
  <w:style w:type="paragraph" w:styleId="NoSpacing">
    <w:name w:val="No Spacing"/>
    <w:uiPriority w:val="1"/>
    <w:qFormat/>
    <w:rsid w:val="00B260AF"/>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4AB5C4" w:themeColor="accent5"/>
        <w:bottom w:val="single" w:sz="8" w:space="0" w:color="4AB5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4AB5C4" w:themeColor="accent5"/>
        <w:left w:val="single" w:sz="4" w:space="0" w:color="4AB5C4" w:themeColor="accent5"/>
        <w:bottom w:val="single" w:sz="4" w:space="0" w:color="4AB5C4" w:themeColor="accent5"/>
        <w:right w:val="single" w:sz="4" w:space="0" w:color="4AB5C4"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B260AF"/>
    <w:rPr>
      <w:rFonts w:asciiTheme="majorHAnsi" w:eastAsiaTheme="majorEastAsia" w:hAnsiTheme="majorHAnsi" w:cstheme="majorBidi"/>
      <w:i/>
      <w:iCs/>
      <w:color w:val="318B98" w:themeColor="accent5" w:themeShade="BF"/>
      <w:sz w:val="25"/>
      <w:szCs w:val="25"/>
    </w:rPr>
  </w:style>
  <w:style w:type="character" w:customStyle="1" w:styleId="Heading5Char">
    <w:name w:val="Heading 5 Char"/>
    <w:basedOn w:val="DefaultParagraphFont"/>
    <w:link w:val="Heading5"/>
    <w:uiPriority w:val="9"/>
    <w:semiHidden/>
    <w:rsid w:val="00B260AF"/>
    <w:rPr>
      <w:rFonts w:asciiTheme="majorHAnsi" w:eastAsiaTheme="majorEastAsia" w:hAnsiTheme="majorHAnsi" w:cstheme="majorBidi"/>
      <w:i/>
      <w:iCs/>
      <w:color w:val="445C19" w:themeColor="accent2" w:themeShade="80"/>
      <w:sz w:val="24"/>
      <w:szCs w:val="24"/>
    </w:rPr>
  </w:style>
  <w:style w:type="character" w:customStyle="1" w:styleId="Heading6Char">
    <w:name w:val="Heading 6 Char"/>
    <w:basedOn w:val="DefaultParagraphFont"/>
    <w:link w:val="Heading6"/>
    <w:uiPriority w:val="9"/>
    <w:semiHidden/>
    <w:rsid w:val="00B260AF"/>
    <w:rPr>
      <w:rFonts w:asciiTheme="majorHAnsi" w:eastAsiaTheme="majorEastAsia" w:hAnsiTheme="majorHAnsi" w:cstheme="majorBidi"/>
      <w:i/>
      <w:iCs/>
      <w:color w:val="044458" w:themeColor="accent6" w:themeShade="80"/>
      <w:sz w:val="23"/>
      <w:szCs w:val="23"/>
    </w:rPr>
  </w:style>
  <w:style w:type="character" w:customStyle="1" w:styleId="Heading1Char">
    <w:name w:val="Heading 1 Char"/>
    <w:basedOn w:val="DefaultParagraphFont"/>
    <w:link w:val="Heading1"/>
    <w:uiPriority w:val="9"/>
    <w:rsid w:val="00B260AF"/>
    <w:rPr>
      <w:rFonts w:asciiTheme="majorHAnsi" w:eastAsiaTheme="majorEastAsia" w:hAnsiTheme="majorHAnsi" w:cstheme="majorBidi"/>
      <w:color w:val="3E762A" w:themeColor="accent1" w:themeShade="BF"/>
      <w:sz w:val="30"/>
      <w:szCs w:val="30"/>
    </w:rPr>
  </w:style>
  <w:style w:type="character" w:customStyle="1" w:styleId="Heading2Char">
    <w:name w:val="Heading 2 Char"/>
    <w:basedOn w:val="DefaultParagraphFont"/>
    <w:link w:val="Heading2"/>
    <w:uiPriority w:val="9"/>
    <w:rsid w:val="00B260AF"/>
    <w:rPr>
      <w:rFonts w:asciiTheme="majorHAnsi" w:eastAsiaTheme="majorEastAsia" w:hAnsiTheme="majorHAnsi" w:cstheme="majorBidi"/>
      <w:color w:val="668926" w:themeColor="accent2" w:themeShade="BF"/>
      <w:sz w:val="28"/>
      <w:szCs w:val="28"/>
    </w:rPr>
  </w:style>
  <w:style w:type="character" w:customStyle="1" w:styleId="Heading7Char">
    <w:name w:val="Heading 7 Char"/>
    <w:basedOn w:val="DefaultParagraphFont"/>
    <w:link w:val="Heading7"/>
    <w:uiPriority w:val="9"/>
    <w:semiHidden/>
    <w:rsid w:val="00B260AF"/>
    <w:rPr>
      <w:rFonts w:asciiTheme="majorHAnsi" w:eastAsiaTheme="majorEastAsia" w:hAnsiTheme="majorHAnsi" w:cstheme="majorBidi"/>
      <w:color w:val="2A4F1C" w:themeColor="accent1" w:themeShade="80"/>
    </w:rPr>
  </w:style>
  <w:style w:type="character" w:customStyle="1" w:styleId="Heading8Char">
    <w:name w:val="Heading 8 Char"/>
    <w:basedOn w:val="DefaultParagraphFont"/>
    <w:link w:val="Heading8"/>
    <w:uiPriority w:val="9"/>
    <w:semiHidden/>
    <w:rsid w:val="00B260AF"/>
    <w:rPr>
      <w:rFonts w:asciiTheme="majorHAnsi" w:eastAsiaTheme="majorEastAsia" w:hAnsiTheme="majorHAnsi" w:cstheme="majorBidi"/>
      <w:color w:val="445C19" w:themeColor="accent2" w:themeShade="80"/>
      <w:sz w:val="21"/>
      <w:szCs w:val="21"/>
    </w:rPr>
  </w:style>
  <w:style w:type="character" w:customStyle="1" w:styleId="Heading9Char">
    <w:name w:val="Heading 9 Char"/>
    <w:basedOn w:val="DefaultParagraphFont"/>
    <w:link w:val="Heading9"/>
    <w:uiPriority w:val="9"/>
    <w:semiHidden/>
    <w:rsid w:val="00B260AF"/>
    <w:rPr>
      <w:rFonts w:asciiTheme="majorHAnsi" w:eastAsiaTheme="majorEastAsia" w:hAnsiTheme="majorHAnsi" w:cstheme="majorBidi"/>
      <w:color w:val="044458" w:themeColor="accent6" w:themeShade="80"/>
    </w:rPr>
  </w:style>
  <w:style w:type="paragraph" w:styleId="Caption">
    <w:name w:val="caption"/>
    <w:basedOn w:val="Normal"/>
    <w:next w:val="Normal"/>
    <w:uiPriority w:val="35"/>
    <w:semiHidden/>
    <w:unhideWhenUsed/>
    <w:qFormat/>
    <w:rsid w:val="00B260AF"/>
    <w:pPr>
      <w:spacing w:line="240" w:lineRule="auto"/>
    </w:pPr>
    <w:rPr>
      <w:b/>
      <w:bCs/>
      <w:smallCaps/>
      <w:color w:val="549E39" w:themeColor="accent1"/>
      <w:spacing w:val="6"/>
    </w:rPr>
  </w:style>
  <w:style w:type="paragraph" w:styleId="Subtitle">
    <w:name w:val="Subtitle"/>
    <w:basedOn w:val="Normal"/>
    <w:next w:val="Normal"/>
    <w:link w:val="SubtitleChar"/>
    <w:uiPriority w:val="11"/>
    <w:qFormat/>
    <w:rsid w:val="00B260A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260AF"/>
    <w:rPr>
      <w:rFonts w:asciiTheme="majorHAnsi" w:eastAsiaTheme="majorEastAsia" w:hAnsiTheme="majorHAnsi" w:cstheme="majorBidi"/>
    </w:rPr>
  </w:style>
  <w:style w:type="character" w:styleId="Strong">
    <w:name w:val="Strong"/>
    <w:basedOn w:val="DefaultParagraphFont"/>
    <w:uiPriority w:val="22"/>
    <w:qFormat/>
    <w:rsid w:val="00B260AF"/>
    <w:rPr>
      <w:b/>
      <w:bCs/>
    </w:rPr>
  </w:style>
  <w:style w:type="character" w:styleId="Emphasis">
    <w:name w:val="Emphasis"/>
    <w:basedOn w:val="DefaultParagraphFont"/>
    <w:uiPriority w:val="20"/>
    <w:qFormat/>
    <w:rsid w:val="00B260AF"/>
    <w:rPr>
      <w:i/>
      <w:iCs/>
    </w:rPr>
  </w:style>
  <w:style w:type="paragraph" w:styleId="Quote">
    <w:name w:val="Quote"/>
    <w:basedOn w:val="Normal"/>
    <w:next w:val="Normal"/>
    <w:link w:val="QuoteChar"/>
    <w:uiPriority w:val="29"/>
    <w:qFormat/>
    <w:rsid w:val="00B260AF"/>
    <w:pPr>
      <w:spacing w:before="120"/>
      <w:ind w:left="720" w:right="720"/>
      <w:jc w:val="center"/>
    </w:pPr>
    <w:rPr>
      <w:i/>
      <w:iCs/>
    </w:rPr>
  </w:style>
  <w:style w:type="character" w:customStyle="1" w:styleId="QuoteChar">
    <w:name w:val="Quote Char"/>
    <w:basedOn w:val="DefaultParagraphFont"/>
    <w:link w:val="Quote"/>
    <w:uiPriority w:val="29"/>
    <w:rsid w:val="00B260AF"/>
    <w:rPr>
      <w:i/>
      <w:iCs/>
    </w:rPr>
  </w:style>
  <w:style w:type="paragraph" w:styleId="IntenseQuote">
    <w:name w:val="Intense Quote"/>
    <w:basedOn w:val="Normal"/>
    <w:next w:val="Normal"/>
    <w:link w:val="IntenseQuoteChar"/>
    <w:uiPriority w:val="30"/>
    <w:qFormat/>
    <w:rsid w:val="00B260AF"/>
    <w:pPr>
      <w:spacing w:before="120" w:line="300" w:lineRule="auto"/>
      <w:ind w:left="576" w:right="576"/>
      <w:jc w:val="center"/>
    </w:pPr>
    <w:rPr>
      <w:rFonts w:asciiTheme="majorHAnsi" w:eastAsiaTheme="majorEastAsia" w:hAnsiTheme="majorHAnsi" w:cstheme="majorBidi"/>
      <w:color w:val="549E39" w:themeColor="accent1"/>
      <w:sz w:val="24"/>
      <w:szCs w:val="24"/>
    </w:rPr>
  </w:style>
  <w:style w:type="character" w:customStyle="1" w:styleId="IntenseQuoteChar">
    <w:name w:val="Intense Quote Char"/>
    <w:basedOn w:val="DefaultParagraphFont"/>
    <w:link w:val="IntenseQuote"/>
    <w:uiPriority w:val="30"/>
    <w:rsid w:val="00B260AF"/>
    <w:rPr>
      <w:rFonts w:asciiTheme="majorHAnsi" w:eastAsiaTheme="majorEastAsia" w:hAnsiTheme="majorHAnsi" w:cstheme="majorBidi"/>
      <w:color w:val="549E39" w:themeColor="accent1"/>
      <w:sz w:val="24"/>
      <w:szCs w:val="24"/>
    </w:rPr>
  </w:style>
  <w:style w:type="character" w:styleId="SubtleEmphasis">
    <w:name w:val="Subtle Emphasis"/>
    <w:basedOn w:val="DefaultParagraphFont"/>
    <w:uiPriority w:val="19"/>
    <w:qFormat/>
    <w:rsid w:val="00B260AF"/>
    <w:rPr>
      <w:i/>
      <w:iCs/>
      <w:color w:val="404040" w:themeColor="text1" w:themeTint="BF"/>
    </w:rPr>
  </w:style>
  <w:style w:type="character" w:styleId="IntenseEmphasis">
    <w:name w:val="Intense Emphasis"/>
    <w:basedOn w:val="DefaultParagraphFont"/>
    <w:uiPriority w:val="21"/>
    <w:qFormat/>
    <w:rsid w:val="00B260AF"/>
    <w:rPr>
      <w:b w:val="0"/>
      <w:bCs w:val="0"/>
      <w:i/>
      <w:iCs/>
      <w:color w:val="549E39" w:themeColor="accent1"/>
    </w:rPr>
  </w:style>
  <w:style w:type="character" w:styleId="SubtleReference">
    <w:name w:val="Subtle Reference"/>
    <w:basedOn w:val="DefaultParagraphFont"/>
    <w:uiPriority w:val="31"/>
    <w:qFormat/>
    <w:rsid w:val="00B260A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60AF"/>
    <w:rPr>
      <w:b/>
      <w:bCs/>
      <w:smallCaps/>
      <w:color w:val="549E39" w:themeColor="accent1"/>
      <w:spacing w:val="5"/>
      <w:u w:val="single"/>
    </w:rPr>
  </w:style>
  <w:style w:type="character" w:styleId="BookTitle">
    <w:name w:val="Book Title"/>
    <w:basedOn w:val="DefaultParagraphFont"/>
    <w:uiPriority w:val="33"/>
    <w:qFormat/>
    <w:rsid w:val="00B260AF"/>
    <w:rPr>
      <w:b/>
      <w:bCs/>
      <w:smallCaps/>
    </w:rPr>
  </w:style>
  <w:style w:type="paragraph" w:styleId="TOCHeading">
    <w:name w:val="TOC Heading"/>
    <w:basedOn w:val="Heading1"/>
    <w:next w:val="Normal"/>
    <w:uiPriority w:val="39"/>
    <w:semiHidden/>
    <w:unhideWhenUsed/>
    <w:qFormat/>
    <w:rsid w:val="00B260AF"/>
    <w:pPr>
      <w:outlineLvl w:val="9"/>
    </w:pPr>
  </w:style>
  <w:style w:type="paragraph" w:styleId="BalloonText">
    <w:name w:val="Balloon Text"/>
    <w:basedOn w:val="Normal"/>
    <w:link w:val="BalloonTextChar"/>
    <w:uiPriority w:val="99"/>
    <w:semiHidden/>
    <w:unhideWhenUsed/>
    <w:rsid w:val="00145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earch\Downloads\TF02805139%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42CE72370F4F43A00DEAB3F3E66C8C"/>
        <w:category>
          <w:name w:val="General"/>
          <w:gallery w:val="placeholder"/>
        </w:category>
        <w:types>
          <w:type w:val="bbPlcHdr"/>
        </w:types>
        <w:behaviors>
          <w:behavior w:val="content"/>
        </w:behaviors>
        <w:guid w:val="{B62DEBF1-B02F-46E4-9132-CA7DA007B5E6}"/>
      </w:docPartPr>
      <w:docPartBody>
        <w:p w:rsidR="0016268A" w:rsidRDefault="0016268A">
          <w:pPr>
            <w:pStyle w:val="FE42CE72370F4F43A00DEAB3F3E66C8C"/>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8A"/>
    <w:rsid w:val="0016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FF30BB1B9D4C5CB91858DD6DB5D861">
    <w:name w:val="6CFF30BB1B9D4C5CB91858DD6DB5D861"/>
  </w:style>
  <w:style w:type="paragraph" w:customStyle="1" w:styleId="E67C1B16AEAA4693BE007EBF829179D4">
    <w:name w:val="E67C1B16AEAA4693BE007EBF829179D4"/>
  </w:style>
  <w:style w:type="paragraph" w:customStyle="1" w:styleId="2179A531335142E68DCF974FB22E9E99">
    <w:name w:val="2179A531335142E68DCF974FB22E9E99"/>
  </w:style>
  <w:style w:type="paragraph" w:customStyle="1" w:styleId="07E3E2B549374943A8F516A574F9F765">
    <w:name w:val="07E3E2B549374943A8F516A574F9F765"/>
  </w:style>
  <w:style w:type="paragraph" w:customStyle="1" w:styleId="30243F708EB34F908777DECF45A8BD44">
    <w:name w:val="30243F708EB34F908777DECF45A8BD44"/>
  </w:style>
  <w:style w:type="paragraph" w:customStyle="1" w:styleId="02759E7D563E48618A88115B96ECC325">
    <w:name w:val="02759E7D563E48618A88115B96ECC325"/>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B661E3A5A50A4B99A92FB702BC513EB6">
    <w:name w:val="B661E3A5A50A4B99A92FB702BC513EB6"/>
  </w:style>
  <w:style w:type="paragraph" w:customStyle="1" w:styleId="9380D2148BFB4DF3B0C2A1E825049CE4">
    <w:name w:val="9380D2148BFB4DF3B0C2A1E825049CE4"/>
  </w:style>
  <w:style w:type="paragraph" w:customStyle="1" w:styleId="FE42CE72370F4F43A00DEAB3F3E66C8C">
    <w:name w:val="FE42CE72370F4F43A00DEAB3F3E66C8C"/>
  </w:style>
  <w:style w:type="paragraph" w:customStyle="1" w:styleId="B7E0EB6834634EF9A25B2AF034672621">
    <w:name w:val="B7E0EB6834634EF9A25B2AF034672621"/>
  </w:style>
  <w:style w:type="paragraph" w:customStyle="1" w:styleId="A452B23E1A4C4FDF94D9F499398FCB79">
    <w:name w:val="A452B23E1A4C4FDF94D9F499398FC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4C063-406C-4BE2-A6CF-BFDA9838C84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4.xml><?xml version="1.0" encoding="utf-8"?>
<ds:datastoreItem xmlns:ds="http://schemas.openxmlformats.org/officeDocument/2006/customXml" ds:itemID="{06E913C8-2C3A-407B-A09D-E09AF5E7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TF02805139 (1)</Template>
  <TotalTime>474</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dc:creator>
  <cp:lastModifiedBy>Lesley</cp:lastModifiedBy>
  <cp:revision>19</cp:revision>
  <cp:lastPrinted>2018-11-14T12:16:00Z</cp:lastPrinted>
  <dcterms:created xsi:type="dcterms:W3CDTF">2018-11-07T19:42:00Z</dcterms:created>
  <dcterms:modified xsi:type="dcterms:W3CDTF">2018-11-14T15:07:00Z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